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71" w:rsidRPr="004251A0" w:rsidRDefault="00864D71" w:rsidP="00864D7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ScheduleChange"/>
      <w:r w:rsidRPr="004251A0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equest for </w:t>
      </w:r>
      <w:r w:rsidRPr="004251A0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hange in Local Government </w:t>
      </w:r>
      <w:r w:rsidRPr="004251A0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ecords </w:t>
      </w:r>
      <w:r w:rsidRPr="004251A0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chedule</w:t>
      </w:r>
      <w:bookmarkEnd w:id="0"/>
    </w:p>
    <w:p w:rsidR="00864D71" w:rsidRDefault="00864D71" w:rsidP="00864D71">
      <w:pPr>
        <w:rPr>
          <w:rFonts w:ascii="Arial" w:hAnsi="Arial" w:cs="Arial"/>
          <w:sz w:val="20"/>
        </w:rPr>
      </w:pPr>
      <w:r w:rsidRPr="006E0B03">
        <w:rPr>
          <w:rFonts w:ascii="Arial" w:hAnsi="Arial" w:cs="Arial"/>
          <w:sz w:val="20"/>
        </w:rPr>
        <w:t>Use this form to request a change in the records retention and disposition schedule governing the records of your agency.  Submit the signed original and keep a copy for your file. A proposed amendment will be prepared and submitted to the</w:t>
      </w:r>
      <w:bookmarkStart w:id="1" w:name="_GoBack"/>
      <w:bookmarkEnd w:id="1"/>
      <w:r w:rsidRPr="006E0B03">
        <w:rPr>
          <w:rFonts w:ascii="Arial" w:hAnsi="Arial" w:cs="Arial"/>
          <w:sz w:val="20"/>
        </w:rPr>
        <w:t xml:space="preserve"> appropriate state and local officials for their approval and signature. Copies of the signed amendment will be sent to you for insertion in your copy of the schedule.</w:t>
      </w:r>
    </w:p>
    <w:p w:rsidR="00864D71" w:rsidRPr="00A37264" w:rsidRDefault="00864D71" w:rsidP="00864D71">
      <w:pPr>
        <w:tabs>
          <w:tab w:val="left" w:pos="1170"/>
        </w:tabs>
        <w:ind w:left="-720"/>
        <w:rPr>
          <w:rFonts w:ascii="Arial" w:hAnsi="Arial" w:cs="Arial"/>
          <w:b/>
          <w:sz w:val="22"/>
          <w:szCs w:val="22"/>
        </w:rPr>
      </w:pPr>
    </w:p>
    <w:p w:rsidR="00864D71" w:rsidRPr="00C12CC5" w:rsidRDefault="00864D71" w:rsidP="00864D71">
      <w:pPr>
        <w:shd w:val="clear" w:color="auto" w:fill="8496B0" w:themeFill="text2" w:themeFillTint="99"/>
        <w:rPr>
          <w:rFonts w:ascii="Arial" w:hAnsi="Arial" w:cs="Arial"/>
          <w:b/>
        </w:rPr>
      </w:pPr>
      <w:r w:rsidRPr="00C12CC5">
        <w:rPr>
          <w:rFonts w:ascii="Arial" w:hAnsi="Arial" w:cs="Arial"/>
          <w:b/>
        </w:rPr>
        <w:t>AGENCY INFORMATION</w:t>
      </w:r>
    </w:p>
    <w:tbl>
      <w:tblPr>
        <w:tblW w:w="9810" w:type="dxa"/>
        <w:tblInd w:w="-3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360"/>
      </w:tblGrid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D71" w:rsidRPr="00A37264" w:rsidRDefault="00864D71" w:rsidP="009E0A20">
            <w:pPr>
              <w:widowControl w:val="0"/>
              <w:ind w:left="-108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lef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18"/>
                <w:szCs w:val="22"/>
              </w:rPr>
              <w:t>Requestor name</w:t>
            </w:r>
          </w:p>
        </w:tc>
      </w:tr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Location and 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Agency [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e.g., 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County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>/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Municipality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 + Department of Social Services</w:t>
            </w: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]</w:t>
            </w:r>
          </w:p>
        </w:tc>
      </w:tr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37264">
              <w:rPr>
                <w:rFonts w:ascii="Arial" w:hAnsi="Arial" w:cs="Arial"/>
                <w:snapToGrid w:val="0"/>
                <w:sz w:val="18"/>
                <w:szCs w:val="22"/>
              </w:rPr>
              <w:t>Phone</w:t>
            </w:r>
            <w:r>
              <w:rPr>
                <w:rFonts w:ascii="Arial" w:hAnsi="Arial" w:cs="Arial"/>
                <w:snapToGrid w:val="0"/>
                <w:sz w:val="18"/>
                <w:szCs w:val="22"/>
              </w:rPr>
              <w:t xml:space="preserve"> and email</w:t>
            </w:r>
          </w:p>
        </w:tc>
      </w:tr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64D71" w:rsidRPr="00A37264" w:rsidTr="009E0A20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ind w:left="-450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864D71" w:rsidRPr="00A37264" w:rsidRDefault="00864D71" w:rsidP="009E0A20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18"/>
                <w:szCs w:val="22"/>
              </w:rPr>
              <w:t>Mailing Address</w:t>
            </w:r>
          </w:p>
        </w:tc>
      </w:tr>
    </w:tbl>
    <w:p w:rsidR="00864D71" w:rsidRPr="006E0B03" w:rsidRDefault="00864D71" w:rsidP="00864D71">
      <w:pPr>
        <w:rPr>
          <w:rFonts w:ascii="Arial" w:hAnsi="Arial" w:cs="Arial"/>
          <w:sz w:val="20"/>
        </w:rPr>
      </w:pPr>
    </w:p>
    <w:p w:rsidR="00864D71" w:rsidRDefault="00864D71" w:rsidP="00864D71">
      <w:pPr>
        <w:spacing w:line="200" w:lineRule="exact"/>
        <w:outlineLvl w:val="0"/>
        <w:rPr>
          <w:rFonts w:ascii="Arial" w:hAnsi="Arial" w:cs="Arial"/>
          <w:b/>
          <w:sz w:val="20"/>
        </w:rPr>
      </w:pPr>
    </w:p>
    <w:p w:rsidR="00864D71" w:rsidRPr="00C12CC5" w:rsidRDefault="00864D71" w:rsidP="00864D71">
      <w:pPr>
        <w:shd w:val="clear" w:color="auto" w:fill="8496B0" w:themeFill="text2" w:themeFillTint="99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 REQUESTED</w:t>
      </w:r>
    </w:p>
    <w:p w:rsidR="00864D71" w:rsidRPr="004251A0" w:rsidRDefault="00864D71" w:rsidP="00864D71">
      <w:pPr>
        <w:spacing w:after="240" w:line="200" w:lineRule="exact"/>
        <w:outlineLvl w:val="0"/>
        <w:rPr>
          <w:rFonts w:ascii="Arial" w:hAnsi="Arial" w:cs="Arial"/>
          <w:sz w:val="20"/>
        </w:rPr>
      </w:pPr>
      <w:r w:rsidRPr="004251A0">
        <w:rPr>
          <w:rFonts w:ascii="Arial" w:hAnsi="Arial" w:cs="Arial"/>
          <w:sz w:val="20"/>
        </w:rPr>
        <w:t xml:space="preserve">Specify title and edition of records retention schedule being used: </w:t>
      </w:r>
      <w:r>
        <w:rPr>
          <w:rFonts w:ascii="Arial" w:hAnsi="Arial" w:cs="Arial"/>
          <w:sz w:val="20"/>
        </w:rPr>
        <w:t>_______________________________</w:t>
      </w:r>
    </w:p>
    <w:p w:rsidR="00864D71" w:rsidRPr="006E0B03" w:rsidRDefault="00864D71" w:rsidP="00864D71">
      <w:pPr>
        <w:pStyle w:val="Footer"/>
        <w:widowControl w:val="0"/>
        <w:tabs>
          <w:tab w:val="left" w:pos="1260"/>
        </w:tabs>
        <w:spacing w:line="200" w:lineRule="exact"/>
        <w:ind w:left="540"/>
        <w:rPr>
          <w:rFonts w:ascii="Arial" w:hAnsi="Arial" w:cs="Arial"/>
        </w:rPr>
      </w:pPr>
      <w:r w:rsidRPr="007E7B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E7B0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7E7B02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Pr="006E0B03">
        <w:rPr>
          <w:rFonts w:ascii="Arial" w:hAnsi="Arial" w:cs="Arial"/>
          <w:snapToGrid w:val="0"/>
        </w:rPr>
        <w:t>Add a new item</w:t>
      </w:r>
    </w:p>
    <w:p w:rsidR="00864D71" w:rsidRPr="006E0B03" w:rsidRDefault="00864D71" w:rsidP="00864D71">
      <w:pPr>
        <w:pStyle w:val="Footer"/>
        <w:widowControl w:val="0"/>
        <w:tabs>
          <w:tab w:val="left" w:pos="1260"/>
          <w:tab w:val="left" w:pos="1440"/>
          <w:tab w:val="left" w:pos="4050"/>
          <w:tab w:val="left" w:pos="5580"/>
          <w:tab w:val="left" w:pos="6120"/>
          <w:tab w:val="left" w:pos="6300"/>
          <w:tab w:val="left" w:pos="6840"/>
          <w:tab w:val="left" w:pos="7650"/>
          <w:tab w:val="left" w:pos="7830"/>
          <w:tab w:val="left" w:pos="9090"/>
          <w:tab w:val="left" w:pos="10080"/>
        </w:tabs>
        <w:spacing w:line="200" w:lineRule="exact"/>
        <w:ind w:left="540"/>
        <w:rPr>
          <w:rFonts w:ascii="Arial" w:hAnsi="Arial" w:cs="Arial"/>
          <w:u w:val="single"/>
        </w:rPr>
      </w:pPr>
      <w:r w:rsidRPr="007E7B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7B0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7E7B02">
        <w:rPr>
          <w:rFonts w:ascii="Arial" w:hAnsi="Arial" w:cs="Arial"/>
        </w:rPr>
        <w:fldChar w:fldCharType="end"/>
      </w:r>
      <w:r w:rsidRPr="007E7B02">
        <w:rPr>
          <w:rFonts w:ascii="Arial" w:hAnsi="Arial" w:cs="Arial"/>
        </w:rPr>
        <w:t xml:space="preserve"> </w:t>
      </w:r>
      <w:r w:rsidRPr="006E0B03">
        <w:rPr>
          <w:rFonts w:ascii="Arial" w:hAnsi="Arial" w:cs="Arial"/>
          <w:snapToGrid w:val="0"/>
        </w:rPr>
        <w:t>Delete an existing item</w:t>
      </w:r>
      <w:r w:rsidRPr="006E0B03">
        <w:rPr>
          <w:rFonts w:ascii="Arial" w:hAnsi="Arial" w:cs="Arial"/>
        </w:rPr>
        <w:tab/>
        <w:t xml:space="preserve">Standard </w:t>
      </w:r>
      <w:proofErr w:type="gramStart"/>
      <w:r w:rsidRPr="006E0B03">
        <w:rPr>
          <w:rFonts w:ascii="Arial" w:hAnsi="Arial" w:cs="Arial"/>
        </w:rPr>
        <w:t>Number</w:t>
      </w:r>
      <w:r>
        <w:rPr>
          <w:rFonts w:ascii="Arial" w:hAnsi="Arial" w:cs="Arial"/>
        </w:rPr>
        <w:t xml:space="preserve">  </w:t>
      </w:r>
      <w:r w:rsidRPr="006E0B03">
        <w:rPr>
          <w:rFonts w:ascii="Arial" w:hAnsi="Arial" w:cs="Arial"/>
          <w:u w:val="single"/>
        </w:rPr>
        <w:tab/>
      </w:r>
      <w:proofErr w:type="gramEnd"/>
      <w:r w:rsidRPr="006E0B03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 w:rsidRPr="006E0B03">
        <w:rPr>
          <w:rFonts w:ascii="Arial" w:hAnsi="Arial" w:cs="Arial"/>
        </w:rPr>
        <w:t>Page</w:t>
      </w:r>
      <w:r>
        <w:rPr>
          <w:rFonts w:ascii="Arial" w:hAnsi="Arial" w:cs="Arial"/>
        </w:rPr>
        <w:t xml:space="preserve">  </w:t>
      </w:r>
      <w:r w:rsidRPr="006E0B03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 w:rsidRPr="006E0B03">
        <w:rPr>
          <w:rFonts w:ascii="Arial" w:hAnsi="Arial" w:cs="Arial"/>
        </w:rPr>
        <w:t>Item Number</w:t>
      </w:r>
      <w:r>
        <w:rPr>
          <w:rFonts w:ascii="Arial" w:hAnsi="Arial" w:cs="Arial"/>
        </w:rPr>
        <w:t xml:space="preserve"> </w:t>
      </w:r>
      <w:r w:rsidRPr="006E0B03">
        <w:rPr>
          <w:rFonts w:ascii="Arial" w:hAnsi="Arial" w:cs="Arial"/>
          <w:u w:val="single"/>
        </w:rPr>
        <w:tab/>
      </w:r>
      <w:r w:rsidRPr="006E0B03">
        <w:rPr>
          <w:rFonts w:ascii="Arial" w:hAnsi="Arial" w:cs="Arial"/>
          <w:u w:val="single"/>
        </w:rPr>
        <w:tab/>
      </w:r>
    </w:p>
    <w:p w:rsidR="00864D71" w:rsidRPr="006E0B03" w:rsidRDefault="00864D71" w:rsidP="00864D71">
      <w:pPr>
        <w:pStyle w:val="Footer"/>
        <w:widowControl w:val="0"/>
        <w:tabs>
          <w:tab w:val="left" w:pos="1260"/>
          <w:tab w:val="left" w:pos="1440"/>
          <w:tab w:val="left" w:pos="4050"/>
          <w:tab w:val="left" w:pos="5580"/>
          <w:tab w:val="left" w:pos="6120"/>
          <w:tab w:val="left" w:pos="6300"/>
          <w:tab w:val="left" w:pos="6840"/>
          <w:tab w:val="left" w:pos="7650"/>
          <w:tab w:val="left" w:pos="7830"/>
          <w:tab w:val="left" w:pos="9090"/>
          <w:tab w:val="left" w:pos="10080"/>
        </w:tabs>
        <w:ind w:left="547"/>
        <w:rPr>
          <w:rFonts w:ascii="Arial" w:hAnsi="Arial" w:cs="Arial"/>
          <w:u w:val="single"/>
        </w:rPr>
      </w:pPr>
      <w:r w:rsidRPr="007E7B0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7B0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7E7B0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E0B03">
        <w:rPr>
          <w:rFonts w:ascii="Arial" w:hAnsi="Arial" w:cs="Arial"/>
          <w:snapToGrid w:val="0"/>
        </w:rPr>
        <w:t>Change a retention period</w:t>
      </w:r>
      <w:r w:rsidRPr="006E0B03">
        <w:rPr>
          <w:rFonts w:ascii="Arial" w:hAnsi="Arial" w:cs="Arial"/>
        </w:rPr>
        <w:tab/>
        <w:t xml:space="preserve">Standard </w:t>
      </w:r>
      <w:proofErr w:type="gramStart"/>
      <w:r w:rsidRPr="006E0B03">
        <w:rPr>
          <w:rFonts w:ascii="Arial" w:hAnsi="Arial" w:cs="Arial"/>
        </w:rPr>
        <w:t>Number</w:t>
      </w:r>
      <w:r>
        <w:rPr>
          <w:rFonts w:ascii="Arial" w:hAnsi="Arial" w:cs="Arial"/>
        </w:rPr>
        <w:t xml:space="preserve">  </w:t>
      </w:r>
      <w:r w:rsidRPr="006E0B03">
        <w:rPr>
          <w:rFonts w:ascii="Arial" w:hAnsi="Arial" w:cs="Arial"/>
          <w:u w:val="single"/>
        </w:rPr>
        <w:tab/>
      </w:r>
      <w:proofErr w:type="gramEnd"/>
      <w:r w:rsidRPr="006E0B03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 w:rsidRPr="006E0B03">
        <w:rPr>
          <w:rFonts w:ascii="Arial" w:hAnsi="Arial" w:cs="Arial"/>
        </w:rPr>
        <w:t>Page</w:t>
      </w:r>
      <w:r>
        <w:rPr>
          <w:rFonts w:ascii="Arial" w:hAnsi="Arial" w:cs="Arial"/>
        </w:rPr>
        <w:t xml:space="preserve">  </w:t>
      </w:r>
      <w:r w:rsidRPr="006E0B03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 w:rsidRPr="006E0B03">
        <w:rPr>
          <w:rFonts w:ascii="Arial" w:hAnsi="Arial" w:cs="Arial"/>
        </w:rPr>
        <w:t>Item Number</w:t>
      </w:r>
      <w:r>
        <w:rPr>
          <w:rFonts w:ascii="Arial" w:hAnsi="Arial" w:cs="Arial"/>
        </w:rPr>
        <w:t xml:space="preserve"> </w:t>
      </w:r>
      <w:r w:rsidRPr="006E0B03">
        <w:rPr>
          <w:rFonts w:ascii="Arial" w:hAnsi="Arial" w:cs="Arial"/>
          <w:u w:val="single"/>
        </w:rPr>
        <w:tab/>
      </w:r>
      <w:r w:rsidRPr="006E0B03">
        <w:rPr>
          <w:rFonts w:ascii="Arial" w:hAnsi="Arial" w:cs="Arial"/>
          <w:u w:val="single"/>
        </w:rPr>
        <w:tab/>
      </w: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b/>
          <w:sz w:val="20"/>
          <w:u w:val="single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Title of Records Series in Schedule or Proposed Title:</w:t>
      </w: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left" w:pos="5040"/>
          <w:tab w:val="right" w:pos="10800"/>
        </w:tabs>
        <w:spacing w:line="2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Inclusive Dates of Records:</w:t>
      </w:r>
      <w:r>
        <w:rPr>
          <w:rFonts w:ascii="Arial" w:hAnsi="Arial" w:cs="Arial"/>
          <w:sz w:val="20"/>
        </w:rPr>
        <w:tab/>
        <w:t>Proposed Retention Period:</w:t>
      </w:r>
    </w:p>
    <w:p w:rsidR="00864D71" w:rsidRDefault="00864D71" w:rsidP="00864D71">
      <w:pPr>
        <w:tabs>
          <w:tab w:val="left" w:pos="5040"/>
          <w:tab w:val="right" w:pos="10800"/>
        </w:tabs>
        <w:spacing w:line="2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Description of Records:</w:t>
      </w: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after="240" w:line="2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Justification for Change:</w:t>
      </w: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p w:rsidR="00864D71" w:rsidRDefault="00864D71" w:rsidP="00864D71">
      <w:pPr>
        <w:tabs>
          <w:tab w:val="right" w:pos="10800"/>
        </w:tabs>
        <w:spacing w:line="200" w:lineRule="exact"/>
        <w:rPr>
          <w:rFonts w:ascii="Arial" w:hAnsi="Arial" w:cs="Arial"/>
          <w:sz w:val="20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669"/>
        <w:gridCol w:w="3062"/>
        <w:gridCol w:w="3526"/>
        <w:gridCol w:w="1211"/>
      </w:tblGrid>
      <w:tr w:rsidR="00864D71" w:rsidRPr="00A37264" w:rsidTr="009E0A20">
        <w:tc>
          <w:tcPr>
            <w:tcW w:w="1669" w:type="dxa"/>
            <w:shd w:val="clear" w:color="auto" w:fill="auto"/>
          </w:tcPr>
          <w:p w:rsidR="00864D71" w:rsidRPr="00A37264" w:rsidRDefault="00864D71" w:rsidP="009E0A20">
            <w:pPr>
              <w:rPr>
                <w:rFonts w:ascii="Arial" w:hAnsi="Arial" w:cs="Arial"/>
                <w:sz w:val="22"/>
                <w:szCs w:val="22"/>
              </w:rPr>
            </w:pPr>
          </w:p>
          <w:p w:rsidR="00864D71" w:rsidRPr="00A37264" w:rsidRDefault="00864D71" w:rsidP="009E0A20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D3209E">
              <w:rPr>
                <w:rFonts w:ascii="Arial" w:hAnsi="Arial" w:cs="Arial"/>
                <w:sz w:val="20"/>
              </w:rPr>
              <w:t>Requested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864D71" w:rsidRPr="00A37264" w:rsidRDefault="00864D71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</w:tcPr>
          <w:p w:rsidR="00864D71" w:rsidRPr="00A37264" w:rsidRDefault="00864D71" w:rsidP="009E0A2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864D71" w:rsidRPr="00A37264" w:rsidRDefault="00864D71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64D71" w:rsidRPr="00A37264" w:rsidTr="009E0A20">
        <w:tc>
          <w:tcPr>
            <w:tcW w:w="4731" w:type="dxa"/>
            <w:gridSpan w:val="2"/>
            <w:shd w:val="clear" w:color="auto" w:fill="auto"/>
          </w:tcPr>
          <w:p w:rsidR="00864D71" w:rsidRPr="00A37264" w:rsidRDefault="00864D71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Signature</w:t>
            </w:r>
          </w:p>
        </w:tc>
        <w:tc>
          <w:tcPr>
            <w:tcW w:w="3526" w:type="dxa"/>
            <w:shd w:val="clear" w:color="auto" w:fill="auto"/>
          </w:tcPr>
          <w:p w:rsidR="00864D71" w:rsidRPr="00A37264" w:rsidRDefault="00864D71" w:rsidP="009E0A20">
            <w:pPr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Title</w:t>
            </w:r>
          </w:p>
        </w:tc>
        <w:tc>
          <w:tcPr>
            <w:tcW w:w="1211" w:type="dxa"/>
            <w:shd w:val="clear" w:color="auto" w:fill="auto"/>
          </w:tcPr>
          <w:p w:rsidR="00864D71" w:rsidRPr="00A37264" w:rsidRDefault="00864D71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Date</w:t>
            </w:r>
          </w:p>
        </w:tc>
      </w:tr>
      <w:tr w:rsidR="00864D71" w:rsidRPr="00A37264" w:rsidTr="009E0A20">
        <w:trPr>
          <w:trHeight w:val="387"/>
        </w:trPr>
        <w:tc>
          <w:tcPr>
            <w:tcW w:w="1669" w:type="dxa"/>
            <w:shd w:val="clear" w:color="auto" w:fill="auto"/>
            <w:vAlign w:val="bottom"/>
          </w:tcPr>
          <w:p w:rsidR="00864D71" w:rsidRDefault="00864D71" w:rsidP="009E0A20">
            <w:pPr>
              <w:rPr>
                <w:rFonts w:ascii="Arial" w:hAnsi="Arial" w:cs="Arial"/>
                <w:sz w:val="22"/>
                <w:szCs w:val="22"/>
              </w:rPr>
            </w:pPr>
          </w:p>
          <w:p w:rsidR="00864D71" w:rsidRPr="00D3209E" w:rsidRDefault="00864D71" w:rsidP="009E0A20">
            <w:pPr>
              <w:rPr>
                <w:rFonts w:ascii="Arial" w:hAnsi="Arial" w:cs="Arial"/>
                <w:sz w:val="20"/>
              </w:rPr>
            </w:pPr>
            <w:r w:rsidRPr="00D3209E">
              <w:rPr>
                <w:rFonts w:ascii="Arial" w:hAnsi="Arial" w:cs="Arial"/>
                <w:sz w:val="20"/>
              </w:rPr>
              <w:t>Approved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4D71" w:rsidRPr="00A37264" w:rsidRDefault="00864D71" w:rsidP="009E0A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4D71" w:rsidRPr="00A37264" w:rsidRDefault="00864D71" w:rsidP="009E0A2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4D71" w:rsidRPr="00A37264" w:rsidRDefault="00864D71" w:rsidP="009E0A20">
            <w:pPr>
              <w:rPr>
                <w:rFonts w:ascii="Arial" w:hAnsi="Arial" w:cs="Arial"/>
                <w:sz w:val="22"/>
                <w:szCs w:val="22"/>
              </w:rPr>
            </w:pP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  <w:r w:rsidRPr="00A3726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64D71" w:rsidRPr="00A37264" w:rsidTr="009E0A20">
        <w:trPr>
          <w:trHeight w:val="278"/>
        </w:trPr>
        <w:tc>
          <w:tcPr>
            <w:tcW w:w="4731" w:type="dxa"/>
            <w:gridSpan w:val="2"/>
            <w:shd w:val="clear" w:color="auto" w:fill="auto"/>
          </w:tcPr>
          <w:p w:rsidR="00864D71" w:rsidRPr="00A37264" w:rsidRDefault="00864D71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Signature</w:t>
            </w:r>
          </w:p>
        </w:tc>
        <w:tc>
          <w:tcPr>
            <w:tcW w:w="3526" w:type="dxa"/>
            <w:shd w:val="clear" w:color="auto" w:fill="auto"/>
          </w:tcPr>
          <w:p w:rsidR="00864D71" w:rsidRPr="00A37264" w:rsidRDefault="00864D71" w:rsidP="009E0A20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Requestor’s Supervisor </w:t>
            </w:r>
          </w:p>
        </w:tc>
        <w:tc>
          <w:tcPr>
            <w:tcW w:w="1211" w:type="dxa"/>
            <w:shd w:val="clear" w:color="auto" w:fill="auto"/>
          </w:tcPr>
          <w:p w:rsidR="00864D71" w:rsidRPr="00A37264" w:rsidRDefault="00864D71" w:rsidP="009E0A2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37264">
              <w:rPr>
                <w:rFonts w:ascii="Arial" w:hAnsi="Arial" w:cs="Arial"/>
                <w:sz w:val="18"/>
                <w:szCs w:val="22"/>
              </w:rPr>
              <w:t>Date</w:t>
            </w:r>
          </w:p>
        </w:tc>
      </w:tr>
    </w:tbl>
    <w:p w:rsidR="00864D71" w:rsidRDefault="00864D71" w:rsidP="00864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864D71" w:rsidRDefault="00864D71" w:rsidP="00864D71">
      <w:pPr>
        <w:rPr>
          <w:rFonts w:ascii="Arial" w:hAnsi="Arial" w:cs="Arial"/>
          <w:sz w:val="28"/>
          <w:szCs w:val="28"/>
        </w:rPr>
      </w:pPr>
    </w:p>
    <w:sectPr w:rsidR="00864D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71" w:rsidRDefault="00864D71" w:rsidP="00864D71">
      <w:r>
        <w:separator/>
      </w:r>
    </w:p>
  </w:endnote>
  <w:endnote w:type="continuationSeparator" w:id="0">
    <w:p w:rsidR="00864D71" w:rsidRDefault="00864D71" w:rsidP="0086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3001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9C0" w:rsidRDefault="00727E14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29F8967" wp14:editId="6D6739B7">
              <wp:simplePos x="0" y="0"/>
              <wp:positionH relativeFrom="margin">
                <wp:posOffset>986155</wp:posOffset>
              </wp:positionH>
              <wp:positionV relativeFrom="margin">
                <wp:posOffset>8003540</wp:posOffset>
              </wp:positionV>
              <wp:extent cx="3978275" cy="603250"/>
              <wp:effectExtent l="0" t="0" r="3175" b="6350"/>
              <wp:wrapTight wrapText="right">
                <wp:wrapPolygon edited="0">
                  <wp:start x="0" y="0"/>
                  <wp:lineTo x="0" y="21145"/>
                  <wp:lineTo x="21514" y="21145"/>
                  <wp:lineTo x="21514" y="0"/>
                  <wp:lineTo x="0" y="0"/>
                </wp:wrapPolygon>
              </wp:wrapTight>
              <wp:docPr id="41" name="Picture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foot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8275" cy="603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CB69C0" w:rsidRPr="003E0112" w:rsidRDefault="00727E14" w:rsidP="00CB6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71" w:rsidRDefault="00864D71" w:rsidP="00864D71">
      <w:r>
        <w:separator/>
      </w:r>
    </w:p>
  </w:footnote>
  <w:footnote w:type="continuationSeparator" w:id="0">
    <w:p w:rsidR="00864D71" w:rsidRDefault="00864D71" w:rsidP="0086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9C0" w:rsidRDefault="00864D71" w:rsidP="00490658">
    <w:pPr>
      <w:widowControl w:val="0"/>
      <w:tabs>
        <w:tab w:val="right" w:pos="9360"/>
      </w:tabs>
      <w:autoSpaceDE w:val="0"/>
      <w:autoSpaceDN w:val="0"/>
      <w:adjustRightInd w:val="0"/>
      <w:rPr>
        <w:rFonts w:ascii="Arial" w:hAnsi="Arial" w:cs="Arial"/>
        <w:bCs/>
        <w:color w:val="000000"/>
        <w:sz w:val="20"/>
      </w:rPr>
    </w:pP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02357ED1" wp14:editId="594ED8E3">
          <wp:simplePos x="0" y="0"/>
          <wp:positionH relativeFrom="margin">
            <wp:posOffset>1676400</wp:posOffset>
          </wp:positionH>
          <wp:positionV relativeFrom="paragraph">
            <wp:posOffset>-229870</wp:posOffset>
          </wp:positionV>
          <wp:extent cx="2596515" cy="554990"/>
          <wp:effectExtent l="0" t="0" r="0" b="0"/>
          <wp:wrapSquare wrapText="bothSides"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 Archives of North Carolina Logo_horiz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1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E14" w:rsidRPr="0058734C">
      <w:rPr>
        <w:rFonts w:ascii="Arial" w:hAnsi="Arial" w:cs="Arial"/>
        <w:noProof/>
        <w:sz w:val="18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70B955" wp14:editId="3C82D516">
              <wp:simplePos x="0" y="0"/>
              <wp:positionH relativeFrom="column">
                <wp:posOffset>5286375</wp:posOffset>
              </wp:positionH>
              <wp:positionV relativeFrom="paragraph">
                <wp:posOffset>-192405</wp:posOffset>
              </wp:positionV>
              <wp:extent cx="89535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69C0" w:rsidRDefault="00727E14" w:rsidP="0052106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CB69C0" w:rsidRPr="0058734C" w:rsidRDefault="00864D71" w:rsidP="0052106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Rev.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0B9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6.25pt;margin-top:-15.15pt;width:70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" stroked="f">
              <v:textbox>
                <w:txbxContent>
                  <w:p w:rsidR="00CB69C0" w:rsidRDefault="00727E14" w:rsidP="0052106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CB69C0" w:rsidRPr="0058734C" w:rsidRDefault="00864D71" w:rsidP="0052106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Rev. 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B69C0" w:rsidRDefault="00727E14" w:rsidP="00CB69C0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</w:rPr>
    </w:pPr>
    <w:r>
      <w:rPr>
        <w:rFonts w:ascii="Arial" w:hAnsi="Arial" w:cs="Arial"/>
        <w:bCs/>
        <w:smallCaps/>
        <w:color w:val="000000"/>
        <w:sz w:val="20"/>
      </w:rPr>
      <w:tab/>
    </w:r>
  </w:p>
  <w:p w:rsidR="00CB69C0" w:rsidRPr="00017A50" w:rsidRDefault="00727E14" w:rsidP="00CB69C0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</w:rPr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368D0" wp14:editId="6F38D711">
              <wp:simplePos x="0" y="0"/>
              <wp:positionH relativeFrom="column">
                <wp:posOffset>-895351</wp:posOffset>
              </wp:positionH>
              <wp:positionV relativeFrom="paragraph">
                <wp:posOffset>203200</wp:posOffset>
              </wp:positionV>
              <wp:extent cx="7762875" cy="245029"/>
              <wp:effectExtent l="0" t="0" r="9525" b="317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45029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CB69C0" w:rsidRPr="00017A50" w:rsidRDefault="00727E14" w:rsidP="00CB69C0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 w:rsidR="00864D71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E368D0" id="Rectangle 38" o:spid="_x0000_s1027" style="position:absolute;margin-left:-70.5pt;margin-top:16pt;width:611.2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" fillcolor="#5b9bd5" stroked="f" strokeweight="2pt">
              <v:textbox inset="1in">
                <w:txbxContent>
                  <w:p w:rsidR="00CB69C0" w:rsidRPr="00017A50" w:rsidRDefault="00727E14" w:rsidP="00CB69C0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 w:rsidR="00864D71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</v:rect>
          </w:pict>
        </mc:Fallback>
      </mc:AlternateContent>
    </w:r>
  </w:p>
  <w:p w:rsidR="00CB69C0" w:rsidRPr="00017A50" w:rsidRDefault="00727E14" w:rsidP="00CB69C0">
    <w:pPr>
      <w:widowControl w:val="0"/>
      <w:tabs>
        <w:tab w:val="right" w:pos="10710"/>
      </w:tabs>
      <w:autoSpaceDE w:val="0"/>
      <w:autoSpaceDN w:val="0"/>
      <w:adjustRightInd w:val="0"/>
      <w:rPr>
        <w:rFonts w:ascii="Arial" w:hAnsi="Arial" w:cs="Arial"/>
        <w:b/>
        <w:bCs/>
        <w:color w:val="000000"/>
        <w:szCs w:val="18"/>
      </w:rPr>
    </w:pPr>
  </w:p>
  <w:p w:rsidR="00CB69C0" w:rsidRDefault="00727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71"/>
    <w:rsid w:val="00490658"/>
    <w:rsid w:val="00643D93"/>
    <w:rsid w:val="00727E14"/>
    <w:rsid w:val="007D3A9E"/>
    <w:rsid w:val="00864D71"/>
    <w:rsid w:val="00F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069E8"/>
  <w15:chartTrackingRefBased/>
  <w15:docId w15:val="{7ABCEE95-AD9D-4348-BCF1-41705F9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D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4D71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64D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64D7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64D71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64D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7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Sweitzer, Emily</dc:creator>
  <cp:keywords/>
  <dc:description/>
  <cp:lastModifiedBy>Sweitzer, Emily</cp:lastModifiedBy>
  <cp:revision>2</cp:revision>
  <dcterms:created xsi:type="dcterms:W3CDTF">2018-10-09T20:29:00Z</dcterms:created>
  <dcterms:modified xsi:type="dcterms:W3CDTF">2018-10-09T20:50:00Z</dcterms:modified>
</cp:coreProperties>
</file>