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3A516" w14:textId="77777777" w:rsidR="005F3279" w:rsidRPr="0005494A" w:rsidRDefault="005F3279" w:rsidP="005F3279">
      <w:pPr>
        <w:jc w:val="center"/>
        <w:rPr>
          <w:b/>
          <w:sz w:val="28"/>
          <w:szCs w:val="28"/>
        </w:rPr>
      </w:pPr>
      <w:r w:rsidRPr="0005494A">
        <w:rPr>
          <w:b/>
          <w:sz w:val="28"/>
          <w:szCs w:val="28"/>
        </w:rPr>
        <w:t>STATE HISTORICAL RECORDS ADVISORY BOARD</w:t>
      </w:r>
    </w:p>
    <w:p w14:paraId="28E8E934" w14:textId="77777777" w:rsidR="00DA6521" w:rsidRPr="00DA6521" w:rsidRDefault="00DA6521" w:rsidP="00DA6521">
      <w:pPr>
        <w:jc w:val="center"/>
        <w:rPr>
          <w:b/>
          <w:bCs/>
          <w:sz w:val="28"/>
          <w:szCs w:val="28"/>
        </w:rPr>
      </w:pPr>
      <w:r w:rsidRPr="00DA6521">
        <w:rPr>
          <w:b/>
          <w:bCs/>
          <w:sz w:val="28"/>
          <w:szCs w:val="28"/>
        </w:rPr>
        <w:t>Meeting Minutes</w:t>
      </w:r>
    </w:p>
    <w:p w14:paraId="5592DB2E" w14:textId="13B9D8C2" w:rsidR="005F3279" w:rsidRPr="00DA6521" w:rsidRDefault="00802675" w:rsidP="005F3279">
      <w:pPr>
        <w:jc w:val="center"/>
        <w:rPr>
          <w:sz w:val="28"/>
          <w:szCs w:val="28"/>
        </w:rPr>
      </w:pPr>
      <w:r w:rsidRPr="00DA6521">
        <w:rPr>
          <w:sz w:val="28"/>
          <w:szCs w:val="28"/>
        </w:rPr>
        <w:t>February</w:t>
      </w:r>
      <w:r w:rsidR="00E078AD" w:rsidRPr="00DA6521">
        <w:rPr>
          <w:sz w:val="28"/>
          <w:szCs w:val="28"/>
        </w:rPr>
        <w:t xml:space="preserve"> 1</w:t>
      </w:r>
      <w:r w:rsidRPr="00DA6521">
        <w:rPr>
          <w:sz w:val="28"/>
          <w:szCs w:val="28"/>
        </w:rPr>
        <w:t>3</w:t>
      </w:r>
      <w:r w:rsidR="00E078AD" w:rsidRPr="00DA6521">
        <w:rPr>
          <w:sz w:val="28"/>
          <w:szCs w:val="28"/>
        </w:rPr>
        <w:t>, 202</w:t>
      </w:r>
      <w:r w:rsidRPr="00DA6521">
        <w:rPr>
          <w:sz w:val="28"/>
          <w:szCs w:val="28"/>
        </w:rPr>
        <w:t>4</w:t>
      </w:r>
      <w:r w:rsidR="00DA6521">
        <w:rPr>
          <w:sz w:val="28"/>
          <w:szCs w:val="28"/>
        </w:rPr>
        <w:t>,</w:t>
      </w:r>
      <w:r w:rsidR="005F3279" w:rsidRPr="00DA6521">
        <w:rPr>
          <w:sz w:val="28"/>
          <w:szCs w:val="28"/>
        </w:rPr>
        <w:t xml:space="preserve"> 1</w:t>
      </w:r>
      <w:r w:rsidR="0005494A" w:rsidRPr="00DA6521">
        <w:rPr>
          <w:sz w:val="28"/>
          <w:szCs w:val="28"/>
        </w:rPr>
        <w:t>1</w:t>
      </w:r>
      <w:r w:rsidR="005F3279" w:rsidRPr="00DA6521">
        <w:rPr>
          <w:sz w:val="28"/>
          <w:szCs w:val="28"/>
        </w:rPr>
        <w:t>:00 AM</w:t>
      </w:r>
    </w:p>
    <w:p w14:paraId="7DEF5138" w14:textId="77777777" w:rsidR="005F3279" w:rsidRDefault="005F3279" w:rsidP="005F3279">
      <w:pPr>
        <w:jc w:val="center"/>
        <w:rPr>
          <w:sz w:val="28"/>
          <w:szCs w:val="28"/>
        </w:rPr>
      </w:pPr>
      <w:r>
        <w:rPr>
          <w:sz w:val="28"/>
          <w:szCs w:val="28"/>
        </w:rPr>
        <w:t>Online via Zoom &amp; YouTube streaming</w:t>
      </w:r>
    </w:p>
    <w:p w14:paraId="4E9EF9B9" w14:textId="77777777" w:rsidR="00DA6521" w:rsidRPr="00DA6521" w:rsidRDefault="00DA6521" w:rsidP="00DA6521">
      <w:pPr>
        <w:jc w:val="center"/>
        <w:rPr>
          <w:sz w:val="28"/>
          <w:szCs w:val="28"/>
          <w:u w:val="single"/>
        </w:rPr>
      </w:pPr>
    </w:p>
    <w:p w14:paraId="43DF03DA" w14:textId="2019AACA" w:rsidR="00DA6521" w:rsidRPr="00DA6521" w:rsidRDefault="00DA6521" w:rsidP="00DA6521">
      <w:pPr>
        <w:rPr>
          <w:sz w:val="28"/>
          <w:szCs w:val="28"/>
        </w:rPr>
      </w:pPr>
      <w:r w:rsidRPr="00DA6521">
        <w:rPr>
          <w:sz w:val="28"/>
          <w:szCs w:val="28"/>
          <w:u w:val="single"/>
        </w:rPr>
        <w:t>Board members present</w:t>
      </w:r>
      <w:r w:rsidRPr="00DA6521">
        <w:rPr>
          <w:sz w:val="28"/>
          <w:szCs w:val="28"/>
        </w:rPr>
        <w:t xml:space="preserve">: </w:t>
      </w:r>
      <w:r>
        <w:rPr>
          <w:sz w:val="28"/>
          <w:szCs w:val="28"/>
        </w:rPr>
        <w:t xml:space="preserve">Trey Adcock, Jan Davidson, Sharon Davis, </w:t>
      </w:r>
      <w:r w:rsidRPr="00DA6521">
        <w:rPr>
          <w:sz w:val="28"/>
          <w:szCs w:val="28"/>
        </w:rPr>
        <w:t>Katherine Calhoun Cutshall, Karen Feeney, Scarlett Hargis, State Archivist Sarah Koonts</w:t>
      </w:r>
    </w:p>
    <w:p w14:paraId="5DA38D46" w14:textId="77777777" w:rsidR="00DA6521" w:rsidRPr="00DA6521" w:rsidRDefault="00DA6521" w:rsidP="00DA6521">
      <w:pPr>
        <w:jc w:val="center"/>
        <w:rPr>
          <w:sz w:val="28"/>
          <w:szCs w:val="28"/>
        </w:rPr>
      </w:pPr>
    </w:p>
    <w:p w14:paraId="666F906B" w14:textId="1DA0316B" w:rsidR="00DA6521" w:rsidRPr="00DA6521" w:rsidRDefault="00DA6521" w:rsidP="00DA6521">
      <w:pPr>
        <w:rPr>
          <w:sz w:val="28"/>
          <w:szCs w:val="28"/>
        </w:rPr>
      </w:pPr>
      <w:r w:rsidRPr="00DA6521">
        <w:rPr>
          <w:sz w:val="28"/>
          <w:szCs w:val="28"/>
          <w:u w:val="single"/>
        </w:rPr>
        <w:t>Staff present</w:t>
      </w:r>
      <w:r w:rsidRPr="00DA6521">
        <w:rPr>
          <w:sz w:val="28"/>
          <w:szCs w:val="28"/>
        </w:rPr>
        <w:t>: Adrienne Berney</w:t>
      </w:r>
      <w:r>
        <w:rPr>
          <w:sz w:val="28"/>
          <w:szCs w:val="28"/>
        </w:rPr>
        <w:t>, Danielle Shirilla, Greg Snyder, Kelley Young</w:t>
      </w:r>
    </w:p>
    <w:p w14:paraId="488C26D4" w14:textId="77777777" w:rsidR="00DA6521" w:rsidRDefault="00DA6521" w:rsidP="005F3279">
      <w:pPr>
        <w:jc w:val="center"/>
        <w:rPr>
          <w:sz w:val="28"/>
          <w:szCs w:val="28"/>
        </w:rPr>
      </w:pPr>
    </w:p>
    <w:p w14:paraId="610BC58E" w14:textId="59210398" w:rsidR="005F3279" w:rsidRDefault="00546303" w:rsidP="005F3279">
      <w:pPr>
        <w:jc w:val="center"/>
        <w:rPr>
          <w:sz w:val="28"/>
          <w:szCs w:val="28"/>
        </w:rPr>
      </w:pPr>
      <w:hyperlink r:id="rId5" w:history="1">
        <w:r w:rsidR="0089251C">
          <w:rPr>
            <w:rStyle w:val="Hyperlink"/>
            <w:rFonts w:ascii="Aptos" w:hAnsi="Aptos"/>
          </w:rPr>
          <w:t>https://youtube.com/live/mxY2HR6c634?feature=share</w:t>
        </w:r>
      </w:hyperlink>
    </w:p>
    <w:p w14:paraId="1BA6CE4D" w14:textId="77777777" w:rsidR="005F3279" w:rsidRDefault="005F3279" w:rsidP="005F3279">
      <w:pPr>
        <w:jc w:val="center"/>
        <w:rPr>
          <w:sz w:val="28"/>
          <w:szCs w:val="28"/>
        </w:rPr>
      </w:pPr>
    </w:p>
    <w:p w14:paraId="51B4DA5F" w14:textId="77777777" w:rsidR="00084190" w:rsidRDefault="00DA6521" w:rsidP="005F3279">
      <w:pPr>
        <w:rPr>
          <w:sz w:val="28"/>
          <w:szCs w:val="28"/>
        </w:rPr>
      </w:pPr>
      <w:r>
        <w:rPr>
          <w:sz w:val="28"/>
          <w:szCs w:val="28"/>
        </w:rPr>
        <w:t xml:space="preserve">I.  </w:t>
      </w:r>
      <w:r w:rsidR="005F3279" w:rsidRPr="00084190">
        <w:rPr>
          <w:b/>
          <w:bCs/>
          <w:sz w:val="28"/>
          <w:szCs w:val="28"/>
        </w:rPr>
        <w:t>Welcome</w:t>
      </w:r>
      <w:r w:rsidR="005F3279">
        <w:rPr>
          <w:sz w:val="28"/>
          <w:szCs w:val="28"/>
        </w:rPr>
        <w:t xml:space="preserve"> </w:t>
      </w:r>
    </w:p>
    <w:p w14:paraId="69452128" w14:textId="3BA08F75" w:rsidR="005F3279" w:rsidRDefault="00DA6521" w:rsidP="005F3279">
      <w:pPr>
        <w:rPr>
          <w:sz w:val="28"/>
          <w:szCs w:val="28"/>
        </w:rPr>
      </w:pPr>
      <w:r>
        <w:rPr>
          <w:sz w:val="28"/>
          <w:szCs w:val="28"/>
        </w:rPr>
        <w:t>Sarah welcomed all to the meeting and invited participant</w:t>
      </w:r>
      <w:r w:rsidR="00084190">
        <w:rPr>
          <w:sz w:val="28"/>
          <w:szCs w:val="28"/>
        </w:rPr>
        <w:t>s</w:t>
      </w:r>
      <w:r>
        <w:rPr>
          <w:sz w:val="28"/>
          <w:szCs w:val="28"/>
        </w:rPr>
        <w:t xml:space="preserve"> to introduce themselves to the group. </w:t>
      </w:r>
    </w:p>
    <w:p w14:paraId="1C15FCC9" w14:textId="77777777" w:rsidR="005F3279" w:rsidRDefault="005F3279" w:rsidP="005F3279">
      <w:pPr>
        <w:rPr>
          <w:sz w:val="28"/>
          <w:szCs w:val="28"/>
        </w:rPr>
      </w:pPr>
      <w:r>
        <w:rPr>
          <w:sz w:val="28"/>
          <w:szCs w:val="28"/>
        </w:rPr>
        <w:tab/>
      </w:r>
    </w:p>
    <w:p w14:paraId="015339AA" w14:textId="3503BE36" w:rsidR="00084190" w:rsidRDefault="005F3279" w:rsidP="00084190">
      <w:pPr>
        <w:rPr>
          <w:sz w:val="28"/>
          <w:szCs w:val="28"/>
        </w:rPr>
      </w:pPr>
      <w:r>
        <w:rPr>
          <w:sz w:val="28"/>
          <w:szCs w:val="28"/>
        </w:rPr>
        <w:t xml:space="preserve">II. </w:t>
      </w:r>
      <w:r w:rsidR="00084190">
        <w:rPr>
          <w:sz w:val="28"/>
          <w:szCs w:val="28"/>
        </w:rPr>
        <w:t xml:space="preserve"> </w:t>
      </w:r>
      <w:r w:rsidRPr="00084190">
        <w:rPr>
          <w:b/>
          <w:bCs/>
          <w:sz w:val="28"/>
          <w:szCs w:val="28"/>
        </w:rPr>
        <w:t>Approval of minutes</w:t>
      </w:r>
    </w:p>
    <w:p w14:paraId="53C987C2" w14:textId="25AFE23B" w:rsidR="00084190" w:rsidRPr="00084190" w:rsidRDefault="00084190" w:rsidP="00084190">
      <w:pPr>
        <w:rPr>
          <w:sz w:val="28"/>
          <w:szCs w:val="28"/>
        </w:rPr>
      </w:pPr>
      <w:r w:rsidRPr="00084190">
        <w:rPr>
          <w:sz w:val="28"/>
          <w:szCs w:val="28"/>
        </w:rPr>
        <w:t xml:space="preserve">Sarah asked all members if they had a chance to review the </w:t>
      </w:r>
      <w:r>
        <w:rPr>
          <w:sz w:val="28"/>
          <w:szCs w:val="28"/>
        </w:rPr>
        <w:t>October</w:t>
      </w:r>
      <w:r w:rsidRPr="00084190">
        <w:rPr>
          <w:sz w:val="28"/>
          <w:szCs w:val="28"/>
        </w:rPr>
        <w:t xml:space="preserve"> 1</w:t>
      </w:r>
      <w:r>
        <w:rPr>
          <w:sz w:val="28"/>
          <w:szCs w:val="28"/>
        </w:rPr>
        <w:t>0</w:t>
      </w:r>
      <w:r w:rsidRPr="00084190">
        <w:rPr>
          <w:sz w:val="28"/>
          <w:szCs w:val="28"/>
        </w:rPr>
        <w:t xml:space="preserve">, 2023, minutes sent with the board meeting agenda. </w:t>
      </w:r>
      <w:r>
        <w:rPr>
          <w:sz w:val="28"/>
          <w:szCs w:val="28"/>
        </w:rPr>
        <w:t>Karen</w:t>
      </w:r>
      <w:r w:rsidRPr="00084190">
        <w:rPr>
          <w:sz w:val="28"/>
          <w:szCs w:val="28"/>
        </w:rPr>
        <w:t xml:space="preserve"> moved and </w:t>
      </w:r>
      <w:r>
        <w:rPr>
          <w:sz w:val="28"/>
          <w:szCs w:val="28"/>
        </w:rPr>
        <w:t>Sharon</w:t>
      </w:r>
      <w:r w:rsidRPr="00084190">
        <w:rPr>
          <w:sz w:val="28"/>
          <w:szCs w:val="28"/>
        </w:rPr>
        <w:t xml:space="preserve"> seconded a motion to approve the minutes as submitted. </w:t>
      </w:r>
      <w:r>
        <w:rPr>
          <w:sz w:val="28"/>
          <w:szCs w:val="28"/>
        </w:rPr>
        <w:t xml:space="preserve">Sarah conducted the </w:t>
      </w:r>
      <w:r w:rsidRPr="00084190">
        <w:rPr>
          <w:sz w:val="28"/>
          <w:szCs w:val="28"/>
        </w:rPr>
        <w:t xml:space="preserve">vote </w:t>
      </w:r>
      <w:r>
        <w:rPr>
          <w:sz w:val="28"/>
          <w:szCs w:val="28"/>
        </w:rPr>
        <w:t>with a show of hands</w:t>
      </w:r>
      <w:r w:rsidRPr="00084190">
        <w:rPr>
          <w:sz w:val="28"/>
          <w:szCs w:val="28"/>
        </w:rPr>
        <w:t>, and the motion passed unanimously.</w:t>
      </w:r>
    </w:p>
    <w:p w14:paraId="230EC9F4" w14:textId="77777777" w:rsidR="005F3279" w:rsidRDefault="005F3279" w:rsidP="005F3279">
      <w:pPr>
        <w:rPr>
          <w:sz w:val="28"/>
          <w:szCs w:val="28"/>
        </w:rPr>
      </w:pPr>
    </w:p>
    <w:p w14:paraId="2AE1B817" w14:textId="5B307794" w:rsidR="00802675" w:rsidRPr="00084190" w:rsidRDefault="005F3279" w:rsidP="00084190">
      <w:pPr>
        <w:rPr>
          <w:b/>
          <w:bCs/>
          <w:sz w:val="28"/>
          <w:szCs w:val="28"/>
        </w:rPr>
      </w:pPr>
      <w:r>
        <w:rPr>
          <w:sz w:val="28"/>
          <w:szCs w:val="28"/>
        </w:rPr>
        <w:t xml:space="preserve">III. </w:t>
      </w:r>
      <w:r w:rsidR="00084190">
        <w:rPr>
          <w:sz w:val="28"/>
          <w:szCs w:val="28"/>
        </w:rPr>
        <w:t xml:space="preserve"> </w:t>
      </w:r>
      <w:r w:rsidRPr="00084190">
        <w:rPr>
          <w:b/>
          <w:bCs/>
          <w:sz w:val="28"/>
          <w:szCs w:val="28"/>
        </w:rPr>
        <w:t>Reports from the Deputy Secretary for the Office of Archives &amp; History and the State Archivist</w:t>
      </w:r>
    </w:p>
    <w:p w14:paraId="12C4FFC7" w14:textId="77777777" w:rsidR="00983626" w:rsidRDefault="00084190" w:rsidP="00084190">
      <w:pPr>
        <w:rPr>
          <w:sz w:val="28"/>
          <w:szCs w:val="28"/>
        </w:rPr>
      </w:pPr>
      <w:r>
        <w:rPr>
          <w:sz w:val="28"/>
          <w:szCs w:val="28"/>
        </w:rPr>
        <w:t xml:space="preserve">With DNCR Deputy Secretary Darin Waters unable to attend today’s meeting, Sarah shared news from the department. </w:t>
      </w:r>
    </w:p>
    <w:p w14:paraId="58E2C1FF" w14:textId="77777777" w:rsidR="00983626" w:rsidRDefault="00084190" w:rsidP="000C2908">
      <w:pPr>
        <w:pStyle w:val="ListParagraph"/>
        <w:numPr>
          <w:ilvl w:val="0"/>
          <w:numId w:val="4"/>
        </w:numPr>
        <w:rPr>
          <w:sz w:val="28"/>
          <w:szCs w:val="28"/>
        </w:rPr>
      </w:pPr>
      <w:r w:rsidRPr="00983626">
        <w:rPr>
          <w:sz w:val="28"/>
          <w:szCs w:val="28"/>
        </w:rPr>
        <w:t xml:space="preserve">The </w:t>
      </w:r>
      <w:r w:rsidR="0071377C" w:rsidRPr="00983626">
        <w:rPr>
          <w:sz w:val="28"/>
          <w:szCs w:val="28"/>
        </w:rPr>
        <w:t>Secretary’s initiative for</w:t>
      </w:r>
      <w:r w:rsidRPr="00983626">
        <w:rPr>
          <w:sz w:val="28"/>
          <w:szCs w:val="28"/>
        </w:rPr>
        <w:t xml:space="preserve"> 2024 is</w:t>
      </w:r>
      <w:r w:rsidR="0071377C" w:rsidRPr="00983626">
        <w:rPr>
          <w:sz w:val="28"/>
          <w:szCs w:val="28"/>
        </w:rPr>
        <w:t xml:space="preserve"> “Learning Happens Here” </w:t>
      </w:r>
      <w:r w:rsidRPr="00983626">
        <w:rPr>
          <w:sz w:val="28"/>
          <w:szCs w:val="28"/>
        </w:rPr>
        <w:t xml:space="preserve">to promote the work </w:t>
      </w:r>
      <w:r w:rsidR="0071377C" w:rsidRPr="00983626">
        <w:rPr>
          <w:sz w:val="28"/>
          <w:szCs w:val="28"/>
        </w:rPr>
        <w:t>across all divisions</w:t>
      </w:r>
      <w:r w:rsidRPr="00983626">
        <w:rPr>
          <w:sz w:val="28"/>
          <w:szCs w:val="28"/>
        </w:rPr>
        <w:t xml:space="preserve"> to connect materials with classroom education</w:t>
      </w:r>
      <w:r w:rsidR="0071377C" w:rsidRPr="00983626">
        <w:rPr>
          <w:sz w:val="28"/>
          <w:szCs w:val="28"/>
        </w:rPr>
        <w:t>.</w:t>
      </w:r>
      <w:r w:rsidRPr="00983626">
        <w:rPr>
          <w:sz w:val="28"/>
          <w:szCs w:val="28"/>
        </w:rPr>
        <w:t xml:space="preserve"> A</w:t>
      </w:r>
      <w:r w:rsidR="0071377C" w:rsidRPr="00983626">
        <w:rPr>
          <w:sz w:val="28"/>
          <w:szCs w:val="28"/>
        </w:rPr>
        <w:t xml:space="preserve"> </w:t>
      </w:r>
      <w:r w:rsidRPr="00983626">
        <w:rPr>
          <w:sz w:val="28"/>
          <w:szCs w:val="28"/>
        </w:rPr>
        <w:t>n</w:t>
      </w:r>
      <w:r w:rsidR="0071377C" w:rsidRPr="00983626">
        <w:rPr>
          <w:sz w:val="28"/>
          <w:szCs w:val="28"/>
        </w:rPr>
        <w:t>ew director of education position</w:t>
      </w:r>
      <w:r w:rsidRPr="00983626">
        <w:rPr>
          <w:sz w:val="28"/>
          <w:szCs w:val="28"/>
        </w:rPr>
        <w:t xml:space="preserve"> will help lead the initiative</w:t>
      </w:r>
      <w:r w:rsidR="0071377C" w:rsidRPr="00983626">
        <w:rPr>
          <w:sz w:val="28"/>
          <w:szCs w:val="28"/>
        </w:rPr>
        <w:t xml:space="preserve">. </w:t>
      </w:r>
    </w:p>
    <w:p w14:paraId="755E6B4A" w14:textId="77777777" w:rsidR="00983626" w:rsidRDefault="00084190" w:rsidP="00741F02">
      <w:pPr>
        <w:pStyle w:val="ListParagraph"/>
        <w:numPr>
          <w:ilvl w:val="0"/>
          <w:numId w:val="4"/>
        </w:numPr>
        <w:rPr>
          <w:sz w:val="28"/>
          <w:szCs w:val="28"/>
        </w:rPr>
      </w:pPr>
      <w:r w:rsidRPr="00983626">
        <w:rPr>
          <w:sz w:val="28"/>
          <w:szCs w:val="28"/>
        </w:rPr>
        <w:t>At the e</w:t>
      </w:r>
      <w:r w:rsidR="0071377C" w:rsidRPr="00983626">
        <w:rPr>
          <w:sz w:val="28"/>
          <w:szCs w:val="28"/>
        </w:rPr>
        <w:t xml:space="preserve">nd of </w:t>
      </w:r>
      <w:r w:rsidR="00983626" w:rsidRPr="00983626">
        <w:rPr>
          <w:sz w:val="28"/>
          <w:szCs w:val="28"/>
        </w:rPr>
        <w:t>this month,</w:t>
      </w:r>
      <w:r w:rsidRPr="00983626">
        <w:rPr>
          <w:sz w:val="28"/>
          <w:szCs w:val="28"/>
        </w:rPr>
        <w:t xml:space="preserve"> a new historic site will open—the T</w:t>
      </w:r>
      <w:r w:rsidR="0071377C" w:rsidRPr="00983626">
        <w:rPr>
          <w:sz w:val="28"/>
          <w:szCs w:val="28"/>
        </w:rPr>
        <w:t>homas</w:t>
      </w:r>
      <w:r w:rsidRPr="00983626">
        <w:rPr>
          <w:sz w:val="28"/>
          <w:szCs w:val="28"/>
        </w:rPr>
        <w:t xml:space="preserve"> </w:t>
      </w:r>
      <w:r w:rsidR="0071377C" w:rsidRPr="00983626">
        <w:rPr>
          <w:sz w:val="28"/>
          <w:szCs w:val="28"/>
        </w:rPr>
        <w:t>Day state historic</w:t>
      </w:r>
      <w:r w:rsidRPr="00983626">
        <w:rPr>
          <w:sz w:val="28"/>
          <w:szCs w:val="28"/>
        </w:rPr>
        <w:t xml:space="preserve"> site—</w:t>
      </w:r>
      <w:r w:rsidR="0071377C" w:rsidRPr="00983626">
        <w:rPr>
          <w:sz w:val="28"/>
          <w:szCs w:val="28"/>
        </w:rPr>
        <w:t>in</w:t>
      </w:r>
      <w:r w:rsidRPr="00983626">
        <w:rPr>
          <w:sz w:val="28"/>
          <w:szCs w:val="28"/>
        </w:rPr>
        <w:t xml:space="preserve"> </w:t>
      </w:r>
      <w:r w:rsidR="0071377C" w:rsidRPr="00983626">
        <w:rPr>
          <w:sz w:val="28"/>
          <w:szCs w:val="28"/>
        </w:rPr>
        <w:t>Milton.</w:t>
      </w:r>
      <w:r w:rsidRPr="00983626">
        <w:rPr>
          <w:sz w:val="28"/>
          <w:szCs w:val="28"/>
        </w:rPr>
        <w:t xml:space="preserve"> The public is invited to a ceremony on February 29, 10 AM-noon in honor of the opening. Day was a free man of color and</w:t>
      </w:r>
      <w:r w:rsidR="0071377C" w:rsidRPr="00983626">
        <w:rPr>
          <w:sz w:val="28"/>
          <w:szCs w:val="28"/>
        </w:rPr>
        <w:t xml:space="preserve"> one of the largest employers in N</w:t>
      </w:r>
      <w:r w:rsidRPr="00983626">
        <w:rPr>
          <w:sz w:val="28"/>
          <w:szCs w:val="28"/>
        </w:rPr>
        <w:t>.</w:t>
      </w:r>
      <w:r w:rsidR="0071377C" w:rsidRPr="00983626">
        <w:rPr>
          <w:sz w:val="28"/>
          <w:szCs w:val="28"/>
        </w:rPr>
        <w:t>C</w:t>
      </w:r>
      <w:r w:rsidRPr="00983626">
        <w:rPr>
          <w:sz w:val="28"/>
          <w:szCs w:val="28"/>
        </w:rPr>
        <w:t>.</w:t>
      </w:r>
      <w:r w:rsidR="0071377C" w:rsidRPr="00983626">
        <w:rPr>
          <w:sz w:val="28"/>
          <w:szCs w:val="28"/>
        </w:rPr>
        <w:t xml:space="preserve"> </w:t>
      </w:r>
      <w:r w:rsidRPr="00983626">
        <w:rPr>
          <w:sz w:val="28"/>
          <w:szCs w:val="28"/>
        </w:rPr>
        <w:t>dur</w:t>
      </w:r>
      <w:r w:rsidR="0071377C" w:rsidRPr="00983626">
        <w:rPr>
          <w:sz w:val="28"/>
          <w:szCs w:val="28"/>
        </w:rPr>
        <w:t>in</w:t>
      </w:r>
      <w:r w:rsidRPr="00983626">
        <w:rPr>
          <w:sz w:val="28"/>
          <w:szCs w:val="28"/>
        </w:rPr>
        <w:t>g the</w:t>
      </w:r>
      <w:r w:rsidR="0071377C" w:rsidRPr="00983626">
        <w:rPr>
          <w:sz w:val="28"/>
          <w:szCs w:val="28"/>
        </w:rPr>
        <w:t xml:space="preserve"> antebellum period.</w:t>
      </w:r>
    </w:p>
    <w:p w14:paraId="6A07E4E3" w14:textId="09329A84" w:rsidR="00983626" w:rsidRPr="00983626" w:rsidRDefault="00983626" w:rsidP="00741F02">
      <w:pPr>
        <w:pStyle w:val="ListParagraph"/>
        <w:numPr>
          <w:ilvl w:val="0"/>
          <w:numId w:val="4"/>
        </w:numPr>
        <w:rPr>
          <w:sz w:val="28"/>
          <w:szCs w:val="28"/>
        </w:rPr>
      </w:pPr>
      <w:r w:rsidRPr="00983626">
        <w:rPr>
          <w:sz w:val="28"/>
          <w:szCs w:val="28"/>
        </w:rPr>
        <w:t>Departmental administrators are currently busy with b</w:t>
      </w:r>
      <w:r w:rsidR="0071377C" w:rsidRPr="00983626">
        <w:rPr>
          <w:sz w:val="28"/>
          <w:szCs w:val="28"/>
        </w:rPr>
        <w:t>udget development season</w:t>
      </w:r>
      <w:r w:rsidRPr="00983626">
        <w:rPr>
          <w:sz w:val="28"/>
          <w:szCs w:val="28"/>
        </w:rPr>
        <w:t>.</w:t>
      </w:r>
      <w:r w:rsidR="0071377C" w:rsidRPr="00983626">
        <w:rPr>
          <w:sz w:val="28"/>
          <w:szCs w:val="28"/>
        </w:rPr>
        <w:t xml:space="preserve"> </w:t>
      </w:r>
    </w:p>
    <w:p w14:paraId="2D4E8DD0" w14:textId="33E818B0" w:rsidR="0071377C" w:rsidRDefault="0071377C" w:rsidP="00084190">
      <w:pPr>
        <w:rPr>
          <w:sz w:val="28"/>
          <w:szCs w:val="28"/>
        </w:rPr>
      </w:pPr>
      <w:r>
        <w:rPr>
          <w:sz w:val="28"/>
          <w:szCs w:val="28"/>
        </w:rPr>
        <w:t xml:space="preserve"> </w:t>
      </w:r>
    </w:p>
    <w:p w14:paraId="43A4EF1B" w14:textId="77777777" w:rsidR="00983626" w:rsidRDefault="00983626" w:rsidP="00983626">
      <w:pPr>
        <w:rPr>
          <w:sz w:val="28"/>
          <w:szCs w:val="28"/>
        </w:rPr>
      </w:pPr>
      <w:r>
        <w:rPr>
          <w:sz w:val="28"/>
          <w:szCs w:val="28"/>
        </w:rPr>
        <w:t xml:space="preserve">Sarah also reported on major activities in the </w:t>
      </w:r>
      <w:r w:rsidR="0071377C">
        <w:rPr>
          <w:sz w:val="28"/>
          <w:szCs w:val="28"/>
        </w:rPr>
        <w:t>Archives: in addition to a</w:t>
      </w:r>
      <w:r>
        <w:rPr>
          <w:sz w:val="28"/>
          <w:szCs w:val="28"/>
        </w:rPr>
        <w:t>rrangement and</w:t>
      </w:r>
      <w:r w:rsidR="0071377C">
        <w:rPr>
          <w:sz w:val="28"/>
          <w:szCs w:val="28"/>
        </w:rPr>
        <w:t xml:space="preserve"> d</w:t>
      </w:r>
      <w:r>
        <w:rPr>
          <w:sz w:val="28"/>
          <w:szCs w:val="28"/>
        </w:rPr>
        <w:t>escription</w:t>
      </w:r>
      <w:r w:rsidR="0071377C">
        <w:rPr>
          <w:sz w:val="28"/>
          <w:szCs w:val="28"/>
        </w:rPr>
        <w:t xml:space="preserve"> and records management duties, </w:t>
      </w:r>
      <w:r>
        <w:rPr>
          <w:sz w:val="28"/>
          <w:szCs w:val="28"/>
        </w:rPr>
        <w:t xml:space="preserve">staff </w:t>
      </w:r>
      <w:proofErr w:type="gramStart"/>
      <w:r>
        <w:rPr>
          <w:sz w:val="28"/>
          <w:szCs w:val="28"/>
        </w:rPr>
        <w:t>is</w:t>
      </w:r>
      <w:proofErr w:type="gramEnd"/>
      <w:r w:rsidR="0071377C">
        <w:rPr>
          <w:sz w:val="28"/>
          <w:szCs w:val="28"/>
        </w:rPr>
        <w:t xml:space="preserve"> involved in outreach. </w:t>
      </w:r>
    </w:p>
    <w:p w14:paraId="0603B75A" w14:textId="77777777" w:rsidR="00983626" w:rsidRDefault="00983626" w:rsidP="00983626">
      <w:pPr>
        <w:pStyle w:val="ListParagraph"/>
        <w:numPr>
          <w:ilvl w:val="0"/>
          <w:numId w:val="5"/>
        </w:numPr>
        <w:rPr>
          <w:sz w:val="28"/>
          <w:szCs w:val="28"/>
        </w:rPr>
      </w:pPr>
      <w:r w:rsidRPr="00983626">
        <w:rPr>
          <w:sz w:val="28"/>
          <w:szCs w:val="28"/>
        </w:rPr>
        <w:t>One committee has staffed i</w:t>
      </w:r>
      <w:r w:rsidR="0071377C" w:rsidRPr="00983626">
        <w:rPr>
          <w:sz w:val="28"/>
          <w:szCs w:val="28"/>
        </w:rPr>
        <w:t>nfo</w:t>
      </w:r>
      <w:r w:rsidRPr="00983626">
        <w:rPr>
          <w:sz w:val="28"/>
          <w:szCs w:val="28"/>
        </w:rPr>
        <w:t>rmation</w:t>
      </w:r>
      <w:r w:rsidR="0071377C" w:rsidRPr="00983626">
        <w:rPr>
          <w:sz w:val="28"/>
          <w:szCs w:val="28"/>
        </w:rPr>
        <w:t xml:space="preserve"> tables</w:t>
      </w:r>
      <w:r w:rsidRPr="00983626">
        <w:rPr>
          <w:sz w:val="28"/>
          <w:szCs w:val="28"/>
        </w:rPr>
        <w:t xml:space="preserve"> to promote the Archives collections</w:t>
      </w:r>
      <w:r w:rsidR="0071377C" w:rsidRPr="00983626">
        <w:rPr>
          <w:sz w:val="28"/>
          <w:szCs w:val="28"/>
        </w:rPr>
        <w:t xml:space="preserve"> at </w:t>
      </w:r>
      <w:r w:rsidRPr="00983626">
        <w:rPr>
          <w:sz w:val="28"/>
          <w:szCs w:val="28"/>
        </w:rPr>
        <w:t>two recent festivals hosted by the M</w:t>
      </w:r>
      <w:r w:rsidR="0071377C" w:rsidRPr="00983626">
        <w:rPr>
          <w:sz w:val="28"/>
          <w:szCs w:val="28"/>
        </w:rPr>
        <w:t xml:space="preserve">useum of </w:t>
      </w:r>
      <w:r w:rsidRPr="00983626">
        <w:rPr>
          <w:sz w:val="28"/>
          <w:szCs w:val="28"/>
        </w:rPr>
        <w:t>H</w:t>
      </w:r>
      <w:r w:rsidR="0071377C" w:rsidRPr="00983626">
        <w:rPr>
          <w:sz w:val="28"/>
          <w:szCs w:val="28"/>
        </w:rPr>
        <w:t>istory</w:t>
      </w:r>
      <w:r w:rsidRPr="00983626">
        <w:rPr>
          <w:sz w:val="28"/>
          <w:szCs w:val="28"/>
        </w:rPr>
        <w:t xml:space="preserve">—the </w:t>
      </w:r>
      <w:r w:rsidRPr="00983626">
        <w:rPr>
          <w:sz w:val="28"/>
          <w:szCs w:val="28"/>
        </w:rPr>
        <w:lastRenderedPageBreak/>
        <w:t xml:space="preserve">American Indian Heritage Celebration and the African American Cultural Celebration. </w:t>
      </w:r>
    </w:p>
    <w:p w14:paraId="549D4119" w14:textId="77777777" w:rsidR="00983626" w:rsidRDefault="00983626" w:rsidP="00983626">
      <w:pPr>
        <w:pStyle w:val="ListParagraph"/>
        <w:numPr>
          <w:ilvl w:val="0"/>
          <w:numId w:val="5"/>
        </w:numPr>
        <w:rPr>
          <w:sz w:val="28"/>
          <w:szCs w:val="28"/>
        </w:rPr>
      </w:pPr>
      <w:r w:rsidRPr="00983626">
        <w:rPr>
          <w:sz w:val="28"/>
          <w:szCs w:val="28"/>
        </w:rPr>
        <w:t>Staff are leading</w:t>
      </w:r>
      <w:r w:rsidR="0071377C" w:rsidRPr="00983626">
        <w:rPr>
          <w:sz w:val="28"/>
          <w:szCs w:val="28"/>
        </w:rPr>
        <w:t xml:space="preserve"> lots of tours from a variety of groups</w:t>
      </w:r>
      <w:r w:rsidRPr="00983626">
        <w:rPr>
          <w:sz w:val="28"/>
          <w:szCs w:val="28"/>
        </w:rPr>
        <w:t xml:space="preserve"> recently including teachers involved with A250 commemorative planning,</w:t>
      </w:r>
      <w:r w:rsidR="0071377C" w:rsidRPr="00983626">
        <w:rPr>
          <w:sz w:val="28"/>
          <w:szCs w:val="28"/>
        </w:rPr>
        <w:t xml:space="preserve"> “Freedom Fellows</w:t>
      </w:r>
      <w:r w:rsidRPr="00983626">
        <w:rPr>
          <w:sz w:val="28"/>
          <w:szCs w:val="28"/>
        </w:rPr>
        <w:t>,</w:t>
      </w:r>
      <w:r w:rsidR="0071377C" w:rsidRPr="00983626">
        <w:rPr>
          <w:sz w:val="28"/>
          <w:szCs w:val="28"/>
        </w:rPr>
        <w:t>”</w:t>
      </w:r>
      <w:r w:rsidRPr="00983626">
        <w:rPr>
          <w:sz w:val="28"/>
          <w:szCs w:val="28"/>
        </w:rPr>
        <w:t xml:space="preserve"> and</w:t>
      </w:r>
      <w:r w:rsidR="0071377C" w:rsidRPr="00983626">
        <w:rPr>
          <w:sz w:val="28"/>
          <w:szCs w:val="28"/>
        </w:rPr>
        <w:t xml:space="preserve"> </w:t>
      </w:r>
      <w:r w:rsidRPr="00983626">
        <w:rPr>
          <w:sz w:val="28"/>
          <w:szCs w:val="28"/>
        </w:rPr>
        <w:t>four regional</w:t>
      </w:r>
      <w:r w:rsidR="0071377C" w:rsidRPr="00983626">
        <w:rPr>
          <w:sz w:val="28"/>
          <w:szCs w:val="28"/>
        </w:rPr>
        <w:t xml:space="preserve"> chapters of </w:t>
      </w:r>
      <w:r w:rsidRPr="00983626">
        <w:rPr>
          <w:sz w:val="28"/>
          <w:szCs w:val="28"/>
        </w:rPr>
        <w:t xml:space="preserve">the </w:t>
      </w:r>
      <w:r w:rsidR="0071377C" w:rsidRPr="00983626">
        <w:rPr>
          <w:sz w:val="28"/>
          <w:szCs w:val="28"/>
        </w:rPr>
        <w:t>A</w:t>
      </w:r>
      <w:r w:rsidRPr="00983626">
        <w:rPr>
          <w:sz w:val="28"/>
          <w:szCs w:val="28"/>
        </w:rPr>
        <w:t xml:space="preserve">frican </w:t>
      </w:r>
      <w:r w:rsidR="0071377C" w:rsidRPr="00983626">
        <w:rPr>
          <w:sz w:val="28"/>
          <w:szCs w:val="28"/>
        </w:rPr>
        <w:t>A</w:t>
      </w:r>
      <w:r w:rsidRPr="00983626">
        <w:rPr>
          <w:sz w:val="28"/>
          <w:szCs w:val="28"/>
        </w:rPr>
        <w:t xml:space="preserve">merican </w:t>
      </w:r>
      <w:r w:rsidR="0071377C" w:rsidRPr="00983626">
        <w:rPr>
          <w:sz w:val="28"/>
          <w:szCs w:val="28"/>
        </w:rPr>
        <w:t>H</w:t>
      </w:r>
      <w:r w:rsidRPr="00983626">
        <w:rPr>
          <w:sz w:val="28"/>
          <w:szCs w:val="28"/>
        </w:rPr>
        <w:t xml:space="preserve">istorical &amp; </w:t>
      </w:r>
      <w:r w:rsidR="0071377C" w:rsidRPr="00983626">
        <w:rPr>
          <w:sz w:val="28"/>
          <w:szCs w:val="28"/>
        </w:rPr>
        <w:t>G</w:t>
      </w:r>
      <w:r w:rsidRPr="00983626">
        <w:rPr>
          <w:sz w:val="28"/>
          <w:szCs w:val="28"/>
        </w:rPr>
        <w:t xml:space="preserve">enealogical </w:t>
      </w:r>
      <w:r w:rsidR="0071377C" w:rsidRPr="00983626">
        <w:rPr>
          <w:sz w:val="28"/>
          <w:szCs w:val="28"/>
        </w:rPr>
        <w:t>S</w:t>
      </w:r>
      <w:r w:rsidRPr="00983626">
        <w:rPr>
          <w:sz w:val="28"/>
          <w:szCs w:val="28"/>
        </w:rPr>
        <w:t>ociety. A</w:t>
      </w:r>
      <w:r w:rsidR="0071377C" w:rsidRPr="00983626">
        <w:rPr>
          <w:sz w:val="28"/>
          <w:szCs w:val="28"/>
        </w:rPr>
        <w:t xml:space="preserve"> UNC law school class will be coming soon and</w:t>
      </w:r>
      <w:r w:rsidRPr="00983626">
        <w:rPr>
          <w:sz w:val="28"/>
          <w:szCs w:val="28"/>
        </w:rPr>
        <w:t xml:space="preserve"> the</w:t>
      </w:r>
      <w:r w:rsidR="0071377C" w:rsidRPr="00983626">
        <w:rPr>
          <w:sz w:val="28"/>
          <w:szCs w:val="28"/>
        </w:rPr>
        <w:t xml:space="preserve"> N</w:t>
      </w:r>
      <w:r w:rsidRPr="00983626">
        <w:rPr>
          <w:sz w:val="28"/>
          <w:szCs w:val="28"/>
        </w:rPr>
        <w:t>.</w:t>
      </w:r>
      <w:r w:rsidR="0071377C" w:rsidRPr="00983626">
        <w:rPr>
          <w:sz w:val="28"/>
          <w:szCs w:val="28"/>
        </w:rPr>
        <w:t>C</w:t>
      </w:r>
      <w:r w:rsidRPr="00983626">
        <w:rPr>
          <w:sz w:val="28"/>
          <w:szCs w:val="28"/>
        </w:rPr>
        <w:t>.</w:t>
      </w:r>
      <w:r w:rsidR="0071377C" w:rsidRPr="00983626">
        <w:rPr>
          <w:sz w:val="28"/>
          <w:szCs w:val="28"/>
        </w:rPr>
        <w:t xml:space="preserve"> Community College A</w:t>
      </w:r>
      <w:r w:rsidRPr="00983626">
        <w:rPr>
          <w:sz w:val="28"/>
          <w:szCs w:val="28"/>
        </w:rPr>
        <w:t xml:space="preserve">rchives </w:t>
      </w:r>
      <w:r w:rsidR="0071377C" w:rsidRPr="00983626">
        <w:rPr>
          <w:sz w:val="28"/>
          <w:szCs w:val="28"/>
        </w:rPr>
        <w:t>A</w:t>
      </w:r>
      <w:r w:rsidRPr="00983626">
        <w:rPr>
          <w:sz w:val="28"/>
          <w:szCs w:val="28"/>
        </w:rPr>
        <w:t>ssociation</w:t>
      </w:r>
      <w:r w:rsidR="0071377C" w:rsidRPr="00983626">
        <w:rPr>
          <w:sz w:val="28"/>
          <w:szCs w:val="28"/>
        </w:rPr>
        <w:t xml:space="preserve">. </w:t>
      </w:r>
    </w:p>
    <w:p w14:paraId="6FE8BD22" w14:textId="77777777" w:rsidR="00983626" w:rsidRDefault="00983626" w:rsidP="00983626">
      <w:pPr>
        <w:pStyle w:val="ListParagraph"/>
        <w:numPr>
          <w:ilvl w:val="0"/>
          <w:numId w:val="5"/>
        </w:numPr>
        <w:rPr>
          <w:sz w:val="28"/>
          <w:szCs w:val="28"/>
        </w:rPr>
      </w:pPr>
      <w:r w:rsidRPr="00983626">
        <w:rPr>
          <w:sz w:val="28"/>
          <w:szCs w:val="28"/>
        </w:rPr>
        <w:t>Adrienne has been working with a l</w:t>
      </w:r>
      <w:r w:rsidR="0071377C" w:rsidRPr="00983626">
        <w:rPr>
          <w:sz w:val="28"/>
          <w:szCs w:val="28"/>
        </w:rPr>
        <w:t>ocal middle school</w:t>
      </w:r>
      <w:r w:rsidRPr="00983626">
        <w:rPr>
          <w:sz w:val="28"/>
          <w:szCs w:val="28"/>
        </w:rPr>
        <w:t xml:space="preserve"> class on a</w:t>
      </w:r>
      <w:r w:rsidR="0071377C" w:rsidRPr="00983626">
        <w:rPr>
          <w:sz w:val="28"/>
          <w:szCs w:val="28"/>
        </w:rPr>
        <w:t xml:space="preserve"> transcription project</w:t>
      </w:r>
      <w:r w:rsidRPr="00983626">
        <w:rPr>
          <w:sz w:val="28"/>
          <w:szCs w:val="28"/>
        </w:rPr>
        <w:t xml:space="preserve"> for Revolutionary War-era documents</w:t>
      </w:r>
      <w:r w:rsidR="0071377C" w:rsidRPr="00983626">
        <w:rPr>
          <w:sz w:val="28"/>
          <w:szCs w:val="28"/>
        </w:rPr>
        <w:t xml:space="preserve">. </w:t>
      </w:r>
      <w:r w:rsidRPr="00983626">
        <w:rPr>
          <w:sz w:val="28"/>
          <w:szCs w:val="28"/>
        </w:rPr>
        <w:t>Those s</w:t>
      </w:r>
      <w:r w:rsidR="0071377C" w:rsidRPr="00983626">
        <w:rPr>
          <w:sz w:val="28"/>
          <w:szCs w:val="28"/>
        </w:rPr>
        <w:t xml:space="preserve">tudents are also working on a project related to Freedom Park. </w:t>
      </w:r>
    </w:p>
    <w:p w14:paraId="2C765502" w14:textId="77777777" w:rsidR="00983626" w:rsidRDefault="00983626" w:rsidP="005D4BBB">
      <w:pPr>
        <w:pStyle w:val="ListParagraph"/>
        <w:numPr>
          <w:ilvl w:val="0"/>
          <w:numId w:val="5"/>
        </w:numPr>
        <w:rPr>
          <w:sz w:val="28"/>
          <w:szCs w:val="28"/>
        </w:rPr>
      </w:pPr>
      <w:r w:rsidRPr="00983626">
        <w:rPr>
          <w:sz w:val="28"/>
          <w:szCs w:val="28"/>
        </w:rPr>
        <w:t>The Archives will host two virtual programs this month: one on the</w:t>
      </w:r>
      <w:r w:rsidR="0071377C" w:rsidRPr="00983626">
        <w:rPr>
          <w:sz w:val="28"/>
          <w:szCs w:val="28"/>
        </w:rPr>
        <w:t xml:space="preserve"> RAIL project</w:t>
      </w:r>
      <w:r w:rsidRPr="00983626">
        <w:rPr>
          <w:sz w:val="28"/>
          <w:szCs w:val="28"/>
        </w:rPr>
        <w:t xml:space="preserve"> this Friday,</w:t>
      </w:r>
      <w:r w:rsidR="0071377C" w:rsidRPr="00983626">
        <w:rPr>
          <w:sz w:val="28"/>
          <w:szCs w:val="28"/>
        </w:rPr>
        <w:t xml:space="preserve"> and</w:t>
      </w:r>
      <w:r w:rsidRPr="00983626">
        <w:rPr>
          <w:sz w:val="28"/>
          <w:szCs w:val="28"/>
        </w:rPr>
        <w:t xml:space="preserve"> another on</w:t>
      </w:r>
      <w:r w:rsidR="0071377C" w:rsidRPr="00983626">
        <w:rPr>
          <w:sz w:val="28"/>
          <w:szCs w:val="28"/>
        </w:rPr>
        <w:t xml:space="preserve"> the State Capitol’s “From Naming to Knowing” project</w:t>
      </w:r>
      <w:r w:rsidRPr="00983626">
        <w:rPr>
          <w:sz w:val="28"/>
          <w:szCs w:val="28"/>
        </w:rPr>
        <w:t xml:space="preserve"> next Wednesday</w:t>
      </w:r>
      <w:r w:rsidR="0071377C" w:rsidRPr="00983626">
        <w:rPr>
          <w:sz w:val="28"/>
          <w:szCs w:val="28"/>
        </w:rPr>
        <w:t>.</w:t>
      </w:r>
    </w:p>
    <w:p w14:paraId="6651A546" w14:textId="77777777" w:rsidR="005D4BBB" w:rsidRDefault="00295AA4" w:rsidP="005D4BBB">
      <w:pPr>
        <w:pStyle w:val="ListParagraph"/>
        <w:numPr>
          <w:ilvl w:val="0"/>
          <w:numId w:val="5"/>
        </w:numPr>
        <w:rPr>
          <w:sz w:val="28"/>
          <w:szCs w:val="28"/>
        </w:rPr>
      </w:pPr>
      <w:r w:rsidRPr="005D4BBB">
        <w:rPr>
          <w:sz w:val="28"/>
          <w:szCs w:val="28"/>
        </w:rPr>
        <w:t xml:space="preserve">Oral history outreach and collaborations continue to grow. </w:t>
      </w:r>
      <w:r w:rsidR="005D4BBB" w:rsidRPr="005D4BBB">
        <w:rPr>
          <w:sz w:val="28"/>
          <w:szCs w:val="28"/>
        </w:rPr>
        <w:t xml:space="preserve">The oral historian is working with the </w:t>
      </w:r>
      <w:r w:rsidRPr="005D4BBB">
        <w:rPr>
          <w:sz w:val="28"/>
          <w:szCs w:val="28"/>
        </w:rPr>
        <w:t>N</w:t>
      </w:r>
      <w:r w:rsidR="005D4BBB" w:rsidRPr="005D4BBB">
        <w:rPr>
          <w:sz w:val="28"/>
          <w:szCs w:val="28"/>
        </w:rPr>
        <w:t>.</w:t>
      </w:r>
      <w:r w:rsidRPr="005D4BBB">
        <w:rPr>
          <w:sz w:val="28"/>
          <w:szCs w:val="28"/>
        </w:rPr>
        <w:t>C</w:t>
      </w:r>
      <w:r w:rsidR="005D4BBB" w:rsidRPr="005D4BBB">
        <w:rPr>
          <w:sz w:val="28"/>
          <w:szCs w:val="28"/>
        </w:rPr>
        <w:t>.</w:t>
      </w:r>
      <w:r w:rsidRPr="005D4BBB">
        <w:rPr>
          <w:sz w:val="28"/>
          <w:szCs w:val="28"/>
        </w:rPr>
        <w:t xml:space="preserve"> American Indian Heritage Commission</w:t>
      </w:r>
      <w:r w:rsidR="005D4BBB" w:rsidRPr="005D4BBB">
        <w:rPr>
          <w:sz w:val="28"/>
          <w:szCs w:val="28"/>
        </w:rPr>
        <w:t xml:space="preserve"> on a large project</w:t>
      </w:r>
      <w:r w:rsidRPr="005D4BBB">
        <w:rPr>
          <w:sz w:val="28"/>
          <w:szCs w:val="28"/>
        </w:rPr>
        <w:t>.</w:t>
      </w:r>
      <w:r w:rsidR="005D4BBB" w:rsidRPr="005D4BBB">
        <w:rPr>
          <w:sz w:val="28"/>
          <w:szCs w:val="28"/>
        </w:rPr>
        <w:t xml:space="preserve"> The commission has submitted a</w:t>
      </w:r>
      <w:r w:rsidRPr="005D4BBB">
        <w:rPr>
          <w:sz w:val="28"/>
          <w:szCs w:val="28"/>
        </w:rPr>
        <w:t xml:space="preserve"> </w:t>
      </w:r>
      <w:r w:rsidR="005D4BBB" w:rsidRPr="005D4BBB">
        <w:rPr>
          <w:sz w:val="28"/>
          <w:szCs w:val="28"/>
        </w:rPr>
        <w:t>g</w:t>
      </w:r>
      <w:r w:rsidRPr="005D4BBB">
        <w:rPr>
          <w:sz w:val="28"/>
          <w:szCs w:val="28"/>
        </w:rPr>
        <w:t>rant</w:t>
      </w:r>
      <w:r w:rsidR="005D4BBB" w:rsidRPr="005D4BBB">
        <w:rPr>
          <w:sz w:val="28"/>
          <w:szCs w:val="28"/>
        </w:rPr>
        <w:t xml:space="preserve"> application to grow the project even more</w:t>
      </w:r>
      <w:r w:rsidRPr="005D4BBB">
        <w:rPr>
          <w:sz w:val="28"/>
          <w:szCs w:val="28"/>
        </w:rPr>
        <w:t xml:space="preserve"> to NHPRC. </w:t>
      </w:r>
      <w:r w:rsidR="005D4BBB" w:rsidRPr="005D4BBB">
        <w:rPr>
          <w:sz w:val="28"/>
          <w:szCs w:val="28"/>
        </w:rPr>
        <w:t>We w</w:t>
      </w:r>
      <w:r w:rsidRPr="005D4BBB">
        <w:rPr>
          <w:sz w:val="28"/>
          <w:szCs w:val="28"/>
        </w:rPr>
        <w:t xml:space="preserve">ill learn </w:t>
      </w:r>
      <w:r w:rsidR="005D4BBB" w:rsidRPr="005D4BBB">
        <w:rPr>
          <w:sz w:val="28"/>
          <w:szCs w:val="28"/>
        </w:rPr>
        <w:t xml:space="preserve">whether the application is </w:t>
      </w:r>
      <w:r w:rsidRPr="005D4BBB">
        <w:rPr>
          <w:sz w:val="28"/>
          <w:szCs w:val="28"/>
        </w:rPr>
        <w:t>success</w:t>
      </w:r>
      <w:r w:rsidR="005D4BBB" w:rsidRPr="005D4BBB">
        <w:rPr>
          <w:sz w:val="28"/>
          <w:szCs w:val="28"/>
        </w:rPr>
        <w:t>ful</w:t>
      </w:r>
      <w:r w:rsidRPr="005D4BBB">
        <w:rPr>
          <w:sz w:val="28"/>
          <w:szCs w:val="28"/>
        </w:rPr>
        <w:t xml:space="preserve"> after</w:t>
      </w:r>
      <w:r w:rsidR="005D4BBB" w:rsidRPr="005D4BBB">
        <w:rPr>
          <w:sz w:val="28"/>
          <w:szCs w:val="28"/>
        </w:rPr>
        <w:t xml:space="preserve"> the</w:t>
      </w:r>
      <w:r w:rsidRPr="005D4BBB">
        <w:rPr>
          <w:sz w:val="28"/>
          <w:szCs w:val="28"/>
        </w:rPr>
        <w:t xml:space="preserve"> May NHPRC m</w:t>
      </w:r>
      <w:r w:rsidR="005D4BBB" w:rsidRPr="005D4BBB">
        <w:rPr>
          <w:sz w:val="28"/>
          <w:szCs w:val="28"/>
        </w:rPr>
        <w:t>ee</w:t>
      </w:r>
      <w:r w:rsidRPr="005D4BBB">
        <w:rPr>
          <w:sz w:val="28"/>
          <w:szCs w:val="28"/>
        </w:rPr>
        <w:t>t</w:t>
      </w:r>
      <w:r w:rsidR="005D4BBB" w:rsidRPr="005D4BBB">
        <w:rPr>
          <w:sz w:val="28"/>
          <w:szCs w:val="28"/>
        </w:rPr>
        <w:t>in</w:t>
      </w:r>
      <w:r w:rsidRPr="005D4BBB">
        <w:rPr>
          <w:sz w:val="28"/>
          <w:szCs w:val="28"/>
        </w:rPr>
        <w:t>g.</w:t>
      </w:r>
    </w:p>
    <w:p w14:paraId="3F82B0BB" w14:textId="77777777" w:rsidR="005D4BBB" w:rsidRDefault="005D4BBB" w:rsidP="005D4BBB">
      <w:pPr>
        <w:pStyle w:val="ListParagraph"/>
        <w:numPr>
          <w:ilvl w:val="0"/>
          <w:numId w:val="5"/>
        </w:numPr>
        <w:rPr>
          <w:sz w:val="28"/>
          <w:szCs w:val="28"/>
        </w:rPr>
      </w:pPr>
      <w:r w:rsidRPr="005D4BBB">
        <w:rPr>
          <w:sz w:val="28"/>
          <w:szCs w:val="28"/>
        </w:rPr>
        <w:t>We have started work on the legislative e</w:t>
      </w:r>
      <w:r w:rsidR="00295AA4" w:rsidRPr="005D4BBB">
        <w:rPr>
          <w:sz w:val="28"/>
          <w:szCs w:val="28"/>
        </w:rPr>
        <w:t xml:space="preserve">armark </w:t>
      </w:r>
      <w:r w:rsidRPr="005D4BBB">
        <w:rPr>
          <w:sz w:val="28"/>
          <w:szCs w:val="28"/>
        </w:rPr>
        <w:t>project to start a</w:t>
      </w:r>
      <w:r w:rsidR="00295AA4" w:rsidRPr="005D4BBB">
        <w:rPr>
          <w:sz w:val="28"/>
          <w:szCs w:val="28"/>
        </w:rPr>
        <w:t xml:space="preserve"> </w:t>
      </w:r>
      <w:proofErr w:type="spellStart"/>
      <w:r w:rsidR="00295AA4" w:rsidRPr="005D4BBB">
        <w:rPr>
          <w:sz w:val="28"/>
          <w:szCs w:val="28"/>
        </w:rPr>
        <w:t>DocsBox</w:t>
      </w:r>
      <w:proofErr w:type="spellEnd"/>
      <w:r w:rsidR="00295AA4" w:rsidRPr="005D4BBB">
        <w:rPr>
          <w:sz w:val="28"/>
          <w:szCs w:val="28"/>
        </w:rPr>
        <w:t xml:space="preserve"> program</w:t>
      </w:r>
      <w:r w:rsidRPr="005D4BBB">
        <w:rPr>
          <w:sz w:val="28"/>
          <w:szCs w:val="28"/>
        </w:rPr>
        <w:t xml:space="preserve"> and will soon be hiring a</w:t>
      </w:r>
      <w:r w:rsidR="00295AA4" w:rsidRPr="005D4BBB">
        <w:rPr>
          <w:sz w:val="28"/>
          <w:szCs w:val="28"/>
        </w:rPr>
        <w:t xml:space="preserve"> </w:t>
      </w:r>
      <w:r w:rsidRPr="005D4BBB">
        <w:rPr>
          <w:sz w:val="28"/>
          <w:szCs w:val="28"/>
        </w:rPr>
        <w:t>one</w:t>
      </w:r>
      <w:r w:rsidR="00295AA4" w:rsidRPr="005D4BBB">
        <w:rPr>
          <w:sz w:val="28"/>
          <w:szCs w:val="28"/>
        </w:rPr>
        <w:t xml:space="preserve">-year </w:t>
      </w:r>
      <w:r w:rsidRPr="005D4BBB">
        <w:rPr>
          <w:sz w:val="28"/>
          <w:szCs w:val="28"/>
        </w:rPr>
        <w:t xml:space="preserve">position for a </w:t>
      </w:r>
      <w:r w:rsidR="00295AA4" w:rsidRPr="005D4BBB">
        <w:rPr>
          <w:sz w:val="28"/>
          <w:szCs w:val="28"/>
        </w:rPr>
        <w:t>project coordinator.</w:t>
      </w:r>
    </w:p>
    <w:p w14:paraId="59AFF323" w14:textId="7D2175E2" w:rsidR="0071377C" w:rsidRPr="005D4BBB" w:rsidRDefault="00295AA4" w:rsidP="005D4BBB">
      <w:pPr>
        <w:pStyle w:val="ListParagraph"/>
        <w:numPr>
          <w:ilvl w:val="0"/>
          <w:numId w:val="5"/>
        </w:numPr>
        <w:rPr>
          <w:sz w:val="28"/>
          <w:szCs w:val="28"/>
        </w:rPr>
      </w:pPr>
      <w:r w:rsidRPr="005D4BBB">
        <w:rPr>
          <w:sz w:val="28"/>
          <w:szCs w:val="28"/>
        </w:rPr>
        <w:t xml:space="preserve">35% of archives positions come from </w:t>
      </w:r>
      <w:r w:rsidR="005D4BBB">
        <w:rPr>
          <w:sz w:val="28"/>
          <w:szCs w:val="28"/>
        </w:rPr>
        <w:t xml:space="preserve">fees that </w:t>
      </w:r>
      <w:r w:rsidRPr="005D4BBB">
        <w:rPr>
          <w:sz w:val="28"/>
          <w:szCs w:val="28"/>
        </w:rPr>
        <w:t>register</w:t>
      </w:r>
      <w:r w:rsidR="005D4BBB">
        <w:rPr>
          <w:sz w:val="28"/>
          <w:szCs w:val="28"/>
        </w:rPr>
        <w:t>s</w:t>
      </w:r>
      <w:r w:rsidRPr="005D4BBB">
        <w:rPr>
          <w:sz w:val="28"/>
          <w:szCs w:val="28"/>
        </w:rPr>
        <w:t xml:space="preserve"> of deeds offices collect</w:t>
      </w:r>
      <w:r w:rsidR="005D4BBB">
        <w:rPr>
          <w:sz w:val="28"/>
          <w:szCs w:val="28"/>
        </w:rPr>
        <w:t xml:space="preserve"> and the amount is proving unsustainable</w:t>
      </w:r>
      <w:r w:rsidRPr="005D4BBB">
        <w:rPr>
          <w:sz w:val="28"/>
          <w:szCs w:val="28"/>
        </w:rPr>
        <w:t>. Sarah is trying to get some positions moved to legislatively appropriated funds</w:t>
      </w:r>
      <w:r w:rsidR="005D4BBB">
        <w:rPr>
          <w:sz w:val="28"/>
          <w:szCs w:val="28"/>
        </w:rPr>
        <w:t xml:space="preserve"> as part of current budget development</w:t>
      </w:r>
      <w:r w:rsidRPr="005D4BBB">
        <w:rPr>
          <w:sz w:val="28"/>
          <w:szCs w:val="28"/>
        </w:rPr>
        <w:t>.</w:t>
      </w:r>
      <w:r w:rsidR="0071377C" w:rsidRPr="005D4BBB">
        <w:rPr>
          <w:sz w:val="28"/>
          <w:szCs w:val="28"/>
        </w:rPr>
        <w:t xml:space="preserve">  </w:t>
      </w:r>
    </w:p>
    <w:p w14:paraId="27893A20" w14:textId="77777777" w:rsidR="00802675" w:rsidRDefault="00802675" w:rsidP="005F3279">
      <w:pPr>
        <w:rPr>
          <w:sz w:val="28"/>
          <w:szCs w:val="28"/>
        </w:rPr>
      </w:pPr>
    </w:p>
    <w:p w14:paraId="2464B510" w14:textId="77777777" w:rsidR="005D4BBB" w:rsidRPr="00C479AF" w:rsidRDefault="005F3279" w:rsidP="005F3279">
      <w:pPr>
        <w:rPr>
          <w:b/>
          <w:bCs/>
          <w:sz w:val="28"/>
          <w:szCs w:val="28"/>
        </w:rPr>
      </w:pPr>
      <w:r>
        <w:rPr>
          <w:sz w:val="28"/>
          <w:szCs w:val="28"/>
        </w:rPr>
        <w:t xml:space="preserve">IV. </w:t>
      </w:r>
      <w:r>
        <w:rPr>
          <w:sz w:val="28"/>
          <w:szCs w:val="28"/>
        </w:rPr>
        <w:tab/>
      </w:r>
      <w:r w:rsidR="005D4BBB" w:rsidRPr="00C479AF">
        <w:rPr>
          <w:b/>
          <w:bCs/>
          <w:sz w:val="28"/>
          <w:szCs w:val="28"/>
        </w:rPr>
        <w:t xml:space="preserve">Past </w:t>
      </w:r>
      <w:r w:rsidRPr="00C479AF">
        <w:rPr>
          <w:b/>
          <w:bCs/>
          <w:sz w:val="28"/>
          <w:szCs w:val="28"/>
        </w:rPr>
        <w:t>grant</w:t>
      </w:r>
      <w:r w:rsidR="005D4BBB" w:rsidRPr="00C479AF">
        <w:rPr>
          <w:b/>
          <w:bCs/>
          <w:sz w:val="28"/>
          <w:szCs w:val="28"/>
        </w:rPr>
        <w:t xml:space="preserve"> (2022-2023)</w:t>
      </w:r>
    </w:p>
    <w:p w14:paraId="1A4FDFC5" w14:textId="423A1BEB" w:rsidR="005F3279" w:rsidRDefault="005D4BBB" w:rsidP="005F3279">
      <w:pPr>
        <w:rPr>
          <w:sz w:val="28"/>
          <w:szCs w:val="28"/>
        </w:rPr>
      </w:pPr>
      <w:r>
        <w:rPr>
          <w:sz w:val="28"/>
          <w:szCs w:val="28"/>
        </w:rPr>
        <w:t>N</w:t>
      </w:r>
      <w:r w:rsidR="00802675">
        <w:rPr>
          <w:sz w:val="28"/>
          <w:szCs w:val="28"/>
        </w:rPr>
        <w:t xml:space="preserve">ew resources </w:t>
      </w:r>
      <w:r w:rsidR="00AC4C50">
        <w:rPr>
          <w:sz w:val="28"/>
          <w:szCs w:val="28"/>
        </w:rPr>
        <w:t xml:space="preserve">are </w:t>
      </w:r>
      <w:r w:rsidR="00802675">
        <w:rPr>
          <w:sz w:val="28"/>
          <w:szCs w:val="28"/>
        </w:rPr>
        <w:t>available</w:t>
      </w:r>
      <w:r>
        <w:rPr>
          <w:sz w:val="28"/>
          <w:szCs w:val="28"/>
        </w:rPr>
        <w:t xml:space="preserve"> and live on the America 250 NC website.</w:t>
      </w:r>
    </w:p>
    <w:p w14:paraId="1DB6621F" w14:textId="6F256BDB" w:rsidR="00895A4C" w:rsidRDefault="00546303" w:rsidP="007A0E6E">
      <w:pPr>
        <w:rPr>
          <w:sz w:val="28"/>
          <w:szCs w:val="28"/>
        </w:rPr>
      </w:pPr>
      <w:hyperlink r:id="rId6" w:history="1">
        <w:r w:rsidR="00802675" w:rsidRPr="00AC4C50">
          <w:rPr>
            <w:rStyle w:val="Hyperlink"/>
            <w:sz w:val="28"/>
            <w:szCs w:val="28"/>
          </w:rPr>
          <w:t>Digitized primary source directories</w:t>
        </w:r>
      </w:hyperlink>
      <w:r w:rsidR="005D4BBB">
        <w:rPr>
          <w:sz w:val="28"/>
          <w:szCs w:val="28"/>
        </w:rPr>
        <w:t xml:space="preserve"> are in the section of resources for researchers and new </w:t>
      </w:r>
      <w:hyperlink r:id="rId7" w:history="1">
        <w:r w:rsidR="005D4BBB" w:rsidRPr="00AC4C50">
          <w:rPr>
            <w:rStyle w:val="Hyperlink"/>
            <w:sz w:val="28"/>
            <w:szCs w:val="28"/>
          </w:rPr>
          <w:t>print-on-demand exhibit panels</w:t>
        </w:r>
      </w:hyperlink>
      <w:r w:rsidR="005D4BBB">
        <w:rPr>
          <w:sz w:val="28"/>
          <w:szCs w:val="28"/>
        </w:rPr>
        <w:t xml:space="preserve"> are in the community toolkit section. The group discussed whether the size in the downloadable files would work for smaller formats. Sarah suggested that the </w:t>
      </w:r>
      <w:hyperlink r:id="rId8" w:history="1">
        <w:r w:rsidR="005D4BBB" w:rsidRPr="00395F12">
          <w:rPr>
            <w:rStyle w:val="Hyperlink"/>
            <w:sz w:val="28"/>
            <w:szCs w:val="28"/>
          </w:rPr>
          <w:t>source notes</w:t>
        </w:r>
      </w:hyperlink>
      <w:r w:rsidR="005D4BBB">
        <w:rPr>
          <w:sz w:val="28"/>
          <w:szCs w:val="28"/>
        </w:rPr>
        <w:t xml:space="preserve"> section might be too small to read but that information</w:t>
      </w:r>
      <w:r w:rsidR="00395F12">
        <w:rPr>
          <w:sz w:val="28"/>
          <w:szCs w:val="28"/>
        </w:rPr>
        <w:t xml:space="preserve"> is also available on the website.</w:t>
      </w:r>
      <w:r w:rsidR="007A0E6E">
        <w:rPr>
          <w:sz w:val="28"/>
          <w:szCs w:val="28"/>
        </w:rPr>
        <w:t xml:space="preserve"> </w:t>
      </w:r>
      <w:r w:rsidR="007131E6">
        <w:rPr>
          <w:sz w:val="28"/>
          <w:szCs w:val="28"/>
        </w:rPr>
        <w:t xml:space="preserve">The group also discussed how usage statistics of these exhibit panels may be tracked. </w:t>
      </w:r>
      <w:r w:rsidR="007A0E6E">
        <w:rPr>
          <w:sz w:val="28"/>
          <w:szCs w:val="28"/>
        </w:rPr>
        <w:t>With funds left over at the end of the grant we were able to order another set of o</w:t>
      </w:r>
      <w:r w:rsidR="00895A4C" w:rsidRPr="007A0E6E">
        <w:rPr>
          <w:sz w:val="28"/>
          <w:szCs w:val="28"/>
        </w:rPr>
        <w:t xml:space="preserve">ral history </w:t>
      </w:r>
      <w:r w:rsidR="007A0E6E">
        <w:rPr>
          <w:sz w:val="28"/>
          <w:szCs w:val="28"/>
        </w:rPr>
        <w:t>equipment for lending to outside groups. Sets are currently in place in Raleigh, Asheville, and New Bern. The newer set will be set up at the Polk Birthplace state historic site near Charlotte. We plan to send out a new round of publicity once it is in place.</w:t>
      </w:r>
    </w:p>
    <w:p w14:paraId="02836DE1" w14:textId="77777777" w:rsidR="007A0E6E" w:rsidRPr="007A0E6E" w:rsidRDefault="007A0E6E" w:rsidP="007A0E6E">
      <w:pPr>
        <w:rPr>
          <w:sz w:val="28"/>
          <w:szCs w:val="28"/>
        </w:rPr>
      </w:pPr>
    </w:p>
    <w:p w14:paraId="41B546D4" w14:textId="03B3675C" w:rsidR="005F3279" w:rsidRDefault="005F3279" w:rsidP="005D4BBB">
      <w:pPr>
        <w:rPr>
          <w:sz w:val="28"/>
          <w:szCs w:val="28"/>
        </w:rPr>
      </w:pPr>
    </w:p>
    <w:p w14:paraId="78E1E752" w14:textId="67C8E4E5" w:rsidR="005F3279" w:rsidRDefault="005F3279" w:rsidP="005F3279">
      <w:pPr>
        <w:rPr>
          <w:sz w:val="28"/>
          <w:szCs w:val="28"/>
        </w:rPr>
      </w:pPr>
      <w:r>
        <w:rPr>
          <w:sz w:val="28"/>
          <w:szCs w:val="28"/>
        </w:rPr>
        <w:t>V.</w:t>
      </w:r>
      <w:r>
        <w:rPr>
          <w:sz w:val="28"/>
          <w:szCs w:val="28"/>
        </w:rPr>
        <w:tab/>
      </w:r>
      <w:r w:rsidR="00802675" w:rsidRPr="00C479AF">
        <w:rPr>
          <w:b/>
          <w:bCs/>
          <w:sz w:val="28"/>
          <w:szCs w:val="28"/>
        </w:rPr>
        <w:t>New grant</w:t>
      </w:r>
      <w:r w:rsidR="007A0E6E" w:rsidRPr="00C479AF">
        <w:rPr>
          <w:b/>
          <w:bCs/>
          <w:sz w:val="28"/>
          <w:szCs w:val="28"/>
        </w:rPr>
        <w:t xml:space="preserve"> (2024-2025)</w:t>
      </w:r>
      <w:r>
        <w:rPr>
          <w:sz w:val="28"/>
          <w:szCs w:val="28"/>
        </w:rPr>
        <w:t xml:space="preserve"> </w:t>
      </w:r>
    </w:p>
    <w:p w14:paraId="277CB0DB" w14:textId="534EC7A0" w:rsidR="007A0E6E" w:rsidRDefault="007A0E6E" w:rsidP="005F3279">
      <w:pPr>
        <w:rPr>
          <w:sz w:val="28"/>
          <w:szCs w:val="28"/>
        </w:rPr>
      </w:pPr>
      <w:r>
        <w:rPr>
          <w:sz w:val="28"/>
          <w:szCs w:val="28"/>
        </w:rPr>
        <w:t>We have promised between three and six “convenings” to discuss the project with librarians. One goal is to present near the end of the grant period for the N.C. Library Association biannual meeting. An</w:t>
      </w:r>
      <w:r w:rsidR="007E7D49">
        <w:rPr>
          <w:sz w:val="28"/>
          <w:szCs w:val="28"/>
        </w:rPr>
        <w:t xml:space="preserve"> upcoming opportunity</w:t>
      </w:r>
      <w:r>
        <w:rPr>
          <w:sz w:val="28"/>
          <w:szCs w:val="28"/>
        </w:rPr>
        <w:t xml:space="preserve"> to introduce the project </w:t>
      </w:r>
      <w:r w:rsidR="007E7D49">
        <w:rPr>
          <w:sz w:val="28"/>
          <w:szCs w:val="28"/>
        </w:rPr>
        <w:t>will be at</w:t>
      </w:r>
      <w:r>
        <w:rPr>
          <w:sz w:val="28"/>
          <w:szCs w:val="28"/>
        </w:rPr>
        <w:t xml:space="preserve"> the N.C. Public Library Directors’ Association in March at a</w:t>
      </w:r>
      <w:r w:rsidR="007E7D49">
        <w:rPr>
          <w:sz w:val="28"/>
          <w:szCs w:val="28"/>
        </w:rPr>
        <w:t>n annual</w:t>
      </w:r>
      <w:r>
        <w:rPr>
          <w:sz w:val="28"/>
          <w:szCs w:val="28"/>
        </w:rPr>
        <w:t xml:space="preserve"> conference in New Bern. Adrienne views it as a good chance to gather more feedback at the project’s beginning, before the print resources go into development. </w:t>
      </w:r>
    </w:p>
    <w:p w14:paraId="29EDA445" w14:textId="77777777" w:rsidR="00C479AF" w:rsidRDefault="00C479AF" w:rsidP="005F3279">
      <w:pPr>
        <w:rPr>
          <w:sz w:val="28"/>
          <w:szCs w:val="28"/>
        </w:rPr>
      </w:pPr>
    </w:p>
    <w:p w14:paraId="5911783D" w14:textId="743BE074" w:rsidR="00802675" w:rsidRDefault="007A0E6E" w:rsidP="005F3279">
      <w:pPr>
        <w:rPr>
          <w:sz w:val="28"/>
          <w:szCs w:val="28"/>
        </w:rPr>
      </w:pPr>
      <w:r>
        <w:rPr>
          <w:sz w:val="28"/>
          <w:szCs w:val="28"/>
        </w:rPr>
        <w:t xml:space="preserve">Adrienne is eager to begin scheduling </w:t>
      </w:r>
      <w:r w:rsidR="00802675">
        <w:rPr>
          <w:sz w:val="28"/>
          <w:szCs w:val="28"/>
        </w:rPr>
        <w:t xml:space="preserve">webinars with Karen </w:t>
      </w:r>
      <w:r>
        <w:rPr>
          <w:sz w:val="28"/>
          <w:szCs w:val="28"/>
        </w:rPr>
        <w:t xml:space="preserve">and </w:t>
      </w:r>
      <w:r w:rsidR="00802675">
        <w:rPr>
          <w:sz w:val="28"/>
          <w:szCs w:val="28"/>
        </w:rPr>
        <w:t>Katherine</w:t>
      </w:r>
      <w:r w:rsidR="00A31F01">
        <w:rPr>
          <w:sz w:val="28"/>
          <w:szCs w:val="28"/>
        </w:rPr>
        <w:t xml:space="preserve">. </w:t>
      </w:r>
      <w:r w:rsidR="007E7D49">
        <w:rPr>
          <w:sz w:val="28"/>
          <w:szCs w:val="28"/>
        </w:rPr>
        <w:t>K</w:t>
      </w:r>
      <w:r w:rsidR="00A31F01">
        <w:rPr>
          <w:sz w:val="28"/>
          <w:szCs w:val="28"/>
        </w:rPr>
        <w:t xml:space="preserve">atherine can </w:t>
      </w:r>
      <w:r>
        <w:rPr>
          <w:sz w:val="28"/>
          <w:szCs w:val="28"/>
        </w:rPr>
        <w:t>lead them in</w:t>
      </w:r>
      <w:r w:rsidR="00A31F01">
        <w:rPr>
          <w:sz w:val="28"/>
          <w:szCs w:val="28"/>
        </w:rPr>
        <w:t xml:space="preserve"> summer</w:t>
      </w:r>
      <w:r>
        <w:rPr>
          <w:sz w:val="28"/>
          <w:szCs w:val="28"/>
        </w:rPr>
        <w:t xml:space="preserve"> and </w:t>
      </w:r>
      <w:r w:rsidR="00A31F01">
        <w:rPr>
          <w:sz w:val="28"/>
          <w:szCs w:val="28"/>
        </w:rPr>
        <w:t>fall</w:t>
      </w:r>
      <w:r>
        <w:rPr>
          <w:sz w:val="28"/>
          <w:szCs w:val="28"/>
        </w:rPr>
        <w:t xml:space="preserve"> 2024. She also suggested that staff at her library have been leading in-person workshops on personal digital archiving in the cloud and could convert that presentation to a webinar for this grant.</w:t>
      </w:r>
      <w:r w:rsidR="007E7D49">
        <w:rPr>
          <w:sz w:val="28"/>
          <w:szCs w:val="28"/>
        </w:rPr>
        <w:t xml:space="preserve"> Adrienne also suggested that the material would make a useful handout as one of the printed resources we develop with grant funds.</w:t>
      </w:r>
    </w:p>
    <w:p w14:paraId="199475ED" w14:textId="77777777" w:rsidR="00C479AF" w:rsidRDefault="00C479AF" w:rsidP="005F3279">
      <w:pPr>
        <w:rPr>
          <w:sz w:val="28"/>
          <w:szCs w:val="28"/>
        </w:rPr>
      </w:pPr>
    </w:p>
    <w:p w14:paraId="3725C88E" w14:textId="24BDF04C" w:rsidR="00802675" w:rsidRDefault="00802675" w:rsidP="005F3279">
      <w:pPr>
        <w:rPr>
          <w:sz w:val="28"/>
          <w:szCs w:val="28"/>
        </w:rPr>
      </w:pPr>
      <w:r>
        <w:rPr>
          <w:sz w:val="28"/>
          <w:szCs w:val="28"/>
        </w:rPr>
        <w:t>T</w:t>
      </w:r>
      <w:r w:rsidR="007E7D49">
        <w:rPr>
          <w:sz w:val="28"/>
          <w:szCs w:val="28"/>
        </w:rPr>
        <w:t xml:space="preserve">he 2024 Traveling </w:t>
      </w:r>
      <w:r>
        <w:rPr>
          <w:sz w:val="28"/>
          <w:szCs w:val="28"/>
        </w:rPr>
        <w:t>A</w:t>
      </w:r>
      <w:r w:rsidR="007E7D49">
        <w:rPr>
          <w:sz w:val="28"/>
          <w:szCs w:val="28"/>
        </w:rPr>
        <w:t xml:space="preserve">rchivist </w:t>
      </w:r>
      <w:r>
        <w:rPr>
          <w:sz w:val="28"/>
          <w:szCs w:val="28"/>
        </w:rPr>
        <w:t>P</w:t>
      </w:r>
      <w:r w:rsidR="007E7D49">
        <w:rPr>
          <w:sz w:val="28"/>
          <w:szCs w:val="28"/>
        </w:rPr>
        <w:t>rogram</w:t>
      </w:r>
      <w:r>
        <w:rPr>
          <w:sz w:val="28"/>
          <w:szCs w:val="28"/>
        </w:rPr>
        <w:t xml:space="preserve"> </w:t>
      </w:r>
      <w:r w:rsidR="007E7D49">
        <w:rPr>
          <w:sz w:val="28"/>
          <w:szCs w:val="28"/>
        </w:rPr>
        <w:t xml:space="preserve">is underway with </w:t>
      </w:r>
      <w:r>
        <w:rPr>
          <w:sz w:val="28"/>
          <w:szCs w:val="28"/>
        </w:rPr>
        <w:t>applications</w:t>
      </w:r>
      <w:r w:rsidR="007E7D49">
        <w:rPr>
          <w:sz w:val="28"/>
          <w:szCs w:val="28"/>
        </w:rPr>
        <w:t xml:space="preserve"> due in two days</w:t>
      </w:r>
      <w:r>
        <w:rPr>
          <w:sz w:val="28"/>
          <w:szCs w:val="28"/>
        </w:rPr>
        <w:t>—</w:t>
      </w:r>
      <w:r w:rsidR="007E7D49">
        <w:rPr>
          <w:sz w:val="28"/>
          <w:szCs w:val="28"/>
        </w:rPr>
        <w:t xml:space="preserve">February 15. We currently have six applicants: four community college archives, a public library, and a small museum. A </w:t>
      </w:r>
      <w:r>
        <w:rPr>
          <w:sz w:val="28"/>
          <w:szCs w:val="28"/>
        </w:rPr>
        <w:t>selection committee</w:t>
      </w:r>
      <w:r w:rsidR="007E7D49">
        <w:rPr>
          <w:sz w:val="28"/>
          <w:szCs w:val="28"/>
        </w:rPr>
        <w:t xml:space="preserve"> will only be necessary if more applications come in. Adrienne will keep the group posted and seek volunteers from the board to meet and make selections if necessary. A new component of the program that we are testing with this grant cycle is a paid summer intern to work for </w:t>
      </w:r>
      <w:r w:rsidR="00C479AF">
        <w:rPr>
          <w:sz w:val="28"/>
          <w:szCs w:val="28"/>
        </w:rPr>
        <w:t>past and current TAP recipients. Sarah noted that this service will help the organizations with small or volunteer staff achieve some of the recommendations that Traveling Archivists have outlined.</w:t>
      </w:r>
    </w:p>
    <w:p w14:paraId="5A789B1D" w14:textId="583B2D0C" w:rsidR="00802675" w:rsidRDefault="00802675" w:rsidP="005F3279">
      <w:pPr>
        <w:rPr>
          <w:sz w:val="28"/>
          <w:szCs w:val="28"/>
        </w:rPr>
      </w:pPr>
    </w:p>
    <w:p w14:paraId="0D7437C4" w14:textId="77777777" w:rsidR="005F3279" w:rsidRDefault="005F3279" w:rsidP="005F3279">
      <w:pPr>
        <w:rPr>
          <w:sz w:val="28"/>
          <w:szCs w:val="28"/>
        </w:rPr>
      </w:pPr>
    </w:p>
    <w:p w14:paraId="3E8C2129" w14:textId="77777777" w:rsidR="005F3279" w:rsidRDefault="005F3279" w:rsidP="005F3279">
      <w:pPr>
        <w:rPr>
          <w:sz w:val="28"/>
          <w:szCs w:val="28"/>
        </w:rPr>
      </w:pPr>
      <w:r>
        <w:rPr>
          <w:sz w:val="28"/>
          <w:szCs w:val="28"/>
        </w:rPr>
        <w:t xml:space="preserve">VI. </w:t>
      </w:r>
      <w:r>
        <w:rPr>
          <w:sz w:val="28"/>
          <w:szCs w:val="28"/>
        </w:rPr>
        <w:tab/>
      </w:r>
      <w:r w:rsidRPr="00123FE6">
        <w:rPr>
          <w:b/>
          <w:bCs/>
          <w:sz w:val="28"/>
          <w:szCs w:val="28"/>
        </w:rPr>
        <w:t>Board updates</w:t>
      </w:r>
    </w:p>
    <w:p w14:paraId="20E0FC43" w14:textId="4D8EA7D9" w:rsidR="005F3279" w:rsidRDefault="00123FE6" w:rsidP="00123FE6">
      <w:pPr>
        <w:rPr>
          <w:sz w:val="28"/>
          <w:szCs w:val="28"/>
        </w:rPr>
      </w:pPr>
      <w:r>
        <w:rPr>
          <w:sz w:val="28"/>
          <w:szCs w:val="28"/>
        </w:rPr>
        <w:t>Sarah shared an a</w:t>
      </w:r>
      <w:r w:rsidR="005F3279">
        <w:rPr>
          <w:sz w:val="28"/>
          <w:szCs w:val="28"/>
        </w:rPr>
        <w:t>dvocacy</w:t>
      </w:r>
      <w:r>
        <w:rPr>
          <w:sz w:val="28"/>
          <w:szCs w:val="28"/>
        </w:rPr>
        <w:t xml:space="preserve"> effort to b</w:t>
      </w:r>
      <w:r w:rsidR="00A31F01">
        <w:rPr>
          <w:sz w:val="28"/>
          <w:szCs w:val="28"/>
        </w:rPr>
        <w:t xml:space="preserve">uild support for programs in </w:t>
      </w:r>
      <w:r>
        <w:rPr>
          <w:sz w:val="28"/>
          <w:szCs w:val="28"/>
        </w:rPr>
        <w:t xml:space="preserve">the </w:t>
      </w:r>
      <w:r w:rsidR="00A31F01">
        <w:rPr>
          <w:sz w:val="28"/>
          <w:szCs w:val="28"/>
        </w:rPr>
        <w:t>fed</w:t>
      </w:r>
      <w:r>
        <w:rPr>
          <w:sz w:val="28"/>
          <w:szCs w:val="28"/>
        </w:rPr>
        <w:t>eral</w:t>
      </w:r>
      <w:r w:rsidR="00A31F01">
        <w:rPr>
          <w:sz w:val="28"/>
          <w:szCs w:val="28"/>
        </w:rPr>
        <w:t xml:space="preserve"> budget that fund humanities; </w:t>
      </w:r>
      <w:r>
        <w:rPr>
          <w:sz w:val="28"/>
          <w:szCs w:val="28"/>
        </w:rPr>
        <w:t xml:space="preserve">the </w:t>
      </w:r>
      <w:r w:rsidR="00A31F01">
        <w:rPr>
          <w:sz w:val="28"/>
          <w:szCs w:val="28"/>
        </w:rPr>
        <w:t>Council of state archivists considering a program for groups to connect quarterly or so.</w:t>
      </w:r>
    </w:p>
    <w:p w14:paraId="7C83DA8D" w14:textId="77777777" w:rsidR="00546303" w:rsidRDefault="00546303" w:rsidP="00123FE6">
      <w:pPr>
        <w:rPr>
          <w:sz w:val="28"/>
          <w:szCs w:val="28"/>
        </w:rPr>
      </w:pPr>
    </w:p>
    <w:p w14:paraId="4C21CBA4" w14:textId="104D3200" w:rsidR="004D2E4E" w:rsidRDefault="00123FE6" w:rsidP="00123FE6">
      <w:pPr>
        <w:rPr>
          <w:sz w:val="28"/>
          <w:szCs w:val="28"/>
        </w:rPr>
      </w:pPr>
      <w:r>
        <w:rPr>
          <w:sz w:val="28"/>
          <w:szCs w:val="28"/>
        </w:rPr>
        <w:t xml:space="preserve">In </w:t>
      </w:r>
      <w:r w:rsidR="004D2E4E">
        <w:rPr>
          <w:sz w:val="28"/>
          <w:szCs w:val="28"/>
        </w:rPr>
        <w:t xml:space="preserve">A250 </w:t>
      </w:r>
      <w:r>
        <w:rPr>
          <w:sz w:val="28"/>
          <w:szCs w:val="28"/>
        </w:rPr>
        <w:t>commemorative news, the</w:t>
      </w:r>
      <w:r w:rsidR="00A31F01">
        <w:rPr>
          <w:sz w:val="28"/>
          <w:szCs w:val="28"/>
        </w:rPr>
        <w:t xml:space="preserve"> Freedom Fellows program</w:t>
      </w:r>
      <w:r>
        <w:rPr>
          <w:sz w:val="28"/>
          <w:szCs w:val="28"/>
        </w:rPr>
        <w:t xml:space="preserve"> has begun. Seventeen</w:t>
      </w:r>
      <w:r w:rsidR="00A31F01">
        <w:rPr>
          <w:sz w:val="28"/>
          <w:szCs w:val="28"/>
        </w:rPr>
        <w:t xml:space="preserve"> teachers from across the state</w:t>
      </w:r>
      <w:r>
        <w:rPr>
          <w:sz w:val="28"/>
          <w:szCs w:val="28"/>
        </w:rPr>
        <w:t xml:space="preserve"> have been selected to work with the</w:t>
      </w:r>
      <w:r w:rsidR="00A31F01">
        <w:rPr>
          <w:sz w:val="28"/>
          <w:szCs w:val="28"/>
        </w:rPr>
        <w:t xml:space="preserve"> </w:t>
      </w:r>
      <w:r>
        <w:rPr>
          <w:sz w:val="28"/>
          <w:szCs w:val="28"/>
        </w:rPr>
        <w:t>c</w:t>
      </w:r>
      <w:r w:rsidR="00A31F01">
        <w:rPr>
          <w:sz w:val="28"/>
          <w:szCs w:val="28"/>
        </w:rPr>
        <w:t xml:space="preserve">oncept of freedom from </w:t>
      </w:r>
      <w:r w:rsidR="007131E6">
        <w:rPr>
          <w:sz w:val="28"/>
          <w:szCs w:val="28"/>
        </w:rPr>
        <w:t>the Revolutionary</w:t>
      </w:r>
      <w:r w:rsidR="00A31F01">
        <w:rPr>
          <w:sz w:val="28"/>
          <w:szCs w:val="28"/>
        </w:rPr>
        <w:t xml:space="preserve"> War period forward. </w:t>
      </w:r>
      <w:r>
        <w:rPr>
          <w:sz w:val="28"/>
          <w:szCs w:val="28"/>
        </w:rPr>
        <w:t>DNCR’s goal is to have</w:t>
      </w:r>
      <w:r w:rsidR="00A31F01">
        <w:rPr>
          <w:sz w:val="28"/>
          <w:szCs w:val="28"/>
        </w:rPr>
        <w:t xml:space="preserve"> them </w:t>
      </w:r>
      <w:r w:rsidR="007131E6">
        <w:rPr>
          <w:sz w:val="28"/>
          <w:szCs w:val="28"/>
        </w:rPr>
        <w:t>advise</w:t>
      </w:r>
      <w:r>
        <w:rPr>
          <w:sz w:val="28"/>
          <w:szCs w:val="28"/>
        </w:rPr>
        <w:t xml:space="preserve"> the</w:t>
      </w:r>
      <w:r w:rsidR="00A31F01">
        <w:rPr>
          <w:sz w:val="28"/>
          <w:szCs w:val="28"/>
        </w:rPr>
        <w:t xml:space="preserve"> department on types of resources to support classroom teaching. </w:t>
      </w:r>
      <w:r>
        <w:rPr>
          <w:sz w:val="28"/>
          <w:szCs w:val="28"/>
        </w:rPr>
        <w:t>The k</w:t>
      </w:r>
      <w:r w:rsidR="00A31F01">
        <w:rPr>
          <w:sz w:val="28"/>
          <w:szCs w:val="28"/>
        </w:rPr>
        <w:t>ickoff for N</w:t>
      </w:r>
      <w:r>
        <w:rPr>
          <w:sz w:val="28"/>
          <w:szCs w:val="28"/>
        </w:rPr>
        <w:t>.</w:t>
      </w:r>
      <w:r w:rsidR="00A31F01">
        <w:rPr>
          <w:sz w:val="28"/>
          <w:szCs w:val="28"/>
        </w:rPr>
        <w:t>C</w:t>
      </w:r>
      <w:r>
        <w:rPr>
          <w:sz w:val="28"/>
          <w:szCs w:val="28"/>
        </w:rPr>
        <w:t>.</w:t>
      </w:r>
      <w:r w:rsidR="00A31F01">
        <w:rPr>
          <w:sz w:val="28"/>
          <w:szCs w:val="28"/>
        </w:rPr>
        <w:t xml:space="preserve">’s commemoration will be at </w:t>
      </w:r>
      <w:r>
        <w:rPr>
          <w:sz w:val="28"/>
          <w:szCs w:val="28"/>
        </w:rPr>
        <w:t xml:space="preserve">Historic </w:t>
      </w:r>
      <w:r w:rsidR="00A31F01">
        <w:rPr>
          <w:sz w:val="28"/>
          <w:szCs w:val="28"/>
        </w:rPr>
        <w:t>Halifax in April. More</w:t>
      </w:r>
      <w:r>
        <w:rPr>
          <w:sz w:val="28"/>
          <w:szCs w:val="28"/>
        </w:rPr>
        <w:t xml:space="preserve"> commemorative events</w:t>
      </w:r>
      <w:r w:rsidR="00A31F01">
        <w:rPr>
          <w:sz w:val="28"/>
          <w:szCs w:val="28"/>
        </w:rPr>
        <w:t xml:space="preserve"> will </w:t>
      </w:r>
      <w:r>
        <w:rPr>
          <w:sz w:val="28"/>
          <w:szCs w:val="28"/>
        </w:rPr>
        <w:t xml:space="preserve">occur </w:t>
      </w:r>
      <w:r w:rsidR="00A31F01">
        <w:rPr>
          <w:sz w:val="28"/>
          <w:szCs w:val="28"/>
        </w:rPr>
        <w:t xml:space="preserve">in 2025-2026. </w:t>
      </w:r>
      <w:r>
        <w:rPr>
          <w:sz w:val="28"/>
          <w:szCs w:val="28"/>
        </w:rPr>
        <w:t>Sarah e</w:t>
      </w:r>
      <w:r w:rsidR="00A31F01">
        <w:rPr>
          <w:sz w:val="28"/>
          <w:szCs w:val="28"/>
        </w:rPr>
        <w:t>ncourage</w:t>
      </w:r>
      <w:r>
        <w:rPr>
          <w:sz w:val="28"/>
          <w:szCs w:val="28"/>
        </w:rPr>
        <w:t>d board</w:t>
      </w:r>
      <w:r w:rsidR="00A31F01">
        <w:rPr>
          <w:sz w:val="28"/>
          <w:szCs w:val="28"/>
        </w:rPr>
        <w:t xml:space="preserve"> members to catal</w:t>
      </w:r>
      <w:r>
        <w:rPr>
          <w:sz w:val="28"/>
          <w:szCs w:val="28"/>
        </w:rPr>
        <w:t>y</w:t>
      </w:r>
      <w:r w:rsidR="00A31F01">
        <w:rPr>
          <w:sz w:val="28"/>
          <w:szCs w:val="28"/>
        </w:rPr>
        <w:t xml:space="preserve">ze activities on the local level. Official county committees </w:t>
      </w:r>
      <w:r w:rsidR="00A31F01">
        <w:rPr>
          <w:sz w:val="28"/>
          <w:szCs w:val="28"/>
        </w:rPr>
        <w:lastRenderedPageBreak/>
        <w:t xml:space="preserve">can receive $10,000 with no required match. Money is also available for other organizations. Archives staff </w:t>
      </w:r>
      <w:r>
        <w:rPr>
          <w:sz w:val="28"/>
          <w:szCs w:val="28"/>
        </w:rPr>
        <w:t>are</w:t>
      </w:r>
      <w:r w:rsidR="00A31F01">
        <w:rPr>
          <w:sz w:val="28"/>
          <w:szCs w:val="28"/>
        </w:rPr>
        <w:t xml:space="preserve"> developing </w:t>
      </w:r>
      <w:r>
        <w:rPr>
          <w:sz w:val="28"/>
          <w:szCs w:val="28"/>
        </w:rPr>
        <w:t>“O</w:t>
      </w:r>
      <w:r w:rsidR="00A31F01">
        <w:rPr>
          <w:sz w:val="28"/>
          <w:szCs w:val="28"/>
        </w:rPr>
        <w:t>ne-</w:t>
      </w:r>
      <w:r>
        <w:rPr>
          <w:sz w:val="28"/>
          <w:szCs w:val="28"/>
        </w:rPr>
        <w:t>D</w:t>
      </w:r>
      <w:r w:rsidR="00A31F01">
        <w:rPr>
          <w:sz w:val="28"/>
          <w:szCs w:val="28"/>
        </w:rPr>
        <w:t xml:space="preserve">ay </w:t>
      </w:r>
      <w:r>
        <w:rPr>
          <w:sz w:val="28"/>
          <w:szCs w:val="28"/>
        </w:rPr>
        <w:t>W</w:t>
      </w:r>
      <w:r w:rsidR="00A31F01">
        <w:rPr>
          <w:sz w:val="28"/>
          <w:szCs w:val="28"/>
        </w:rPr>
        <w:t>onder</w:t>
      </w:r>
      <w:r>
        <w:rPr>
          <w:sz w:val="28"/>
          <w:szCs w:val="28"/>
        </w:rPr>
        <w:t>” exhibit</w:t>
      </w:r>
      <w:r w:rsidR="00A31F01">
        <w:rPr>
          <w:sz w:val="28"/>
          <w:szCs w:val="28"/>
        </w:rPr>
        <w:t>s</w:t>
      </w:r>
      <w:r>
        <w:rPr>
          <w:sz w:val="28"/>
          <w:szCs w:val="28"/>
        </w:rPr>
        <w:t xml:space="preserve"> with original documents</w:t>
      </w:r>
      <w:r w:rsidR="00A31F01">
        <w:rPr>
          <w:sz w:val="28"/>
          <w:szCs w:val="28"/>
        </w:rPr>
        <w:t xml:space="preserve">. The first will be on state constitutions and </w:t>
      </w:r>
      <w:r>
        <w:rPr>
          <w:sz w:val="28"/>
          <w:szCs w:val="28"/>
        </w:rPr>
        <w:t xml:space="preserve">the </w:t>
      </w:r>
      <w:r w:rsidR="00A31F01">
        <w:rPr>
          <w:sz w:val="28"/>
          <w:szCs w:val="28"/>
        </w:rPr>
        <w:t xml:space="preserve">evolution of voting rights. </w:t>
      </w:r>
      <w:r w:rsidR="007C57D9">
        <w:rPr>
          <w:sz w:val="28"/>
          <w:szCs w:val="28"/>
        </w:rPr>
        <w:t>“</w:t>
      </w:r>
      <w:hyperlink r:id="rId9" w:history="1">
        <w:r w:rsidR="007C57D9" w:rsidRPr="007C57D9">
          <w:rPr>
            <w:rStyle w:val="Hyperlink"/>
            <w:sz w:val="28"/>
            <w:szCs w:val="28"/>
          </w:rPr>
          <w:t>Documenting the Service of Revolutionary War Patriots</w:t>
        </w:r>
      </w:hyperlink>
      <w:r w:rsidR="007C57D9">
        <w:rPr>
          <w:sz w:val="28"/>
          <w:szCs w:val="28"/>
        </w:rPr>
        <w:t>”</w:t>
      </w:r>
      <w:r w:rsidR="00A31F01">
        <w:rPr>
          <w:sz w:val="28"/>
          <w:szCs w:val="28"/>
        </w:rPr>
        <w:t xml:space="preserve"> in the archives is a new video now available.</w:t>
      </w:r>
    </w:p>
    <w:p w14:paraId="224737B2" w14:textId="77777777" w:rsidR="005F3279" w:rsidRDefault="005F3279" w:rsidP="005F3279">
      <w:pPr>
        <w:rPr>
          <w:sz w:val="28"/>
          <w:szCs w:val="28"/>
        </w:rPr>
      </w:pPr>
    </w:p>
    <w:p w14:paraId="21305AC4" w14:textId="77777777" w:rsidR="005F3279" w:rsidRDefault="005F3279" w:rsidP="005F3279">
      <w:pPr>
        <w:rPr>
          <w:sz w:val="28"/>
          <w:szCs w:val="28"/>
        </w:rPr>
      </w:pPr>
      <w:r>
        <w:rPr>
          <w:sz w:val="28"/>
          <w:szCs w:val="28"/>
        </w:rPr>
        <w:t xml:space="preserve">VII. </w:t>
      </w:r>
      <w:r>
        <w:rPr>
          <w:sz w:val="28"/>
          <w:szCs w:val="28"/>
        </w:rPr>
        <w:tab/>
      </w:r>
      <w:r w:rsidRPr="00123FE6">
        <w:rPr>
          <w:b/>
          <w:bCs/>
          <w:sz w:val="28"/>
          <w:szCs w:val="28"/>
        </w:rPr>
        <w:t>Pending business and announcements</w:t>
      </w:r>
    </w:p>
    <w:p w14:paraId="3028124C" w14:textId="1DE807E1" w:rsidR="00123FE6" w:rsidRDefault="00A31F01" w:rsidP="005F3279">
      <w:pPr>
        <w:rPr>
          <w:sz w:val="28"/>
          <w:szCs w:val="28"/>
        </w:rPr>
      </w:pPr>
      <w:r>
        <w:rPr>
          <w:sz w:val="28"/>
          <w:szCs w:val="28"/>
        </w:rPr>
        <w:t xml:space="preserve">Trey asked about </w:t>
      </w:r>
      <w:r w:rsidR="00123FE6">
        <w:rPr>
          <w:sz w:val="28"/>
          <w:szCs w:val="28"/>
        </w:rPr>
        <w:t xml:space="preserve">the </w:t>
      </w:r>
      <w:r>
        <w:rPr>
          <w:sz w:val="28"/>
          <w:szCs w:val="28"/>
        </w:rPr>
        <w:t xml:space="preserve">American Indian </w:t>
      </w:r>
      <w:r w:rsidR="00123FE6">
        <w:rPr>
          <w:sz w:val="28"/>
          <w:szCs w:val="28"/>
        </w:rPr>
        <w:t>H</w:t>
      </w:r>
      <w:r>
        <w:rPr>
          <w:sz w:val="28"/>
          <w:szCs w:val="28"/>
        </w:rPr>
        <w:t xml:space="preserve">eritage </w:t>
      </w:r>
      <w:r w:rsidR="00123FE6">
        <w:rPr>
          <w:sz w:val="28"/>
          <w:szCs w:val="28"/>
        </w:rPr>
        <w:t>C</w:t>
      </w:r>
      <w:r>
        <w:rPr>
          <w:sz w:val="28"/>
          <w:szCs w:val="28"/>
        </w:rPr>
        <w:t>ommission and whether a staff member could speak to SHRAB about</w:t>
      </w:r>
      <w:r w:rsidR="00123FE6">
        <w:rPr>
          <w:sz w:val="28"/>
          <w:szCs w:val="28"/>
        </w:rPr>
        <w:t xml:space="preserve"> the commission’s</w:t>
      </w:r>
      <w:r>
        <w:rPr>
          <w:sz w:val="28"/>
          <w:szCs w:val="28"/>
        </w:rPr>
        <w:t xml:space="preserve"> initiatives.</w:t>
      </w:r>
      <w:r w:rsidR="00123FE6">
        <w:rPr>
          <w:sz w:val="28"/>
          <w:szCs w:val="28"/>
        </w:rPr>
        <w:t xml:space="preserve"> Sarah will reach out to the director.</w:t>
      </w:r>
      <w:r w:rsidR="00DA6521">
        <w:rPr>
          <w:sz w:val="28"/>
          <w:szCs w:val="28"/>
        </w:rPr>
        <w:t xml:space="preserve"> </w:t>
      </w:r>
    </w:p>
    <w:p w14:paraId="474FABDE" w14:textId="5B47456E" w:rsidR="00A31F01" w:rsidRDefault="00DA6521" w:rsidP="005F3279">
      <w:pPr>
        <w:rPr>
          <w:sz w:val="28"/>
          <w:szCs w:val="28"/>
        </w:rPr>
      </w:pPr>
      <w:r>
        <w:rPr>
          <w:sz w:val="28"/>
          <w:szCs w:val="28"/>
        </w:rPr>
        <w:t xml:space="preserve">Katherine listed upcoming </w:t>
      </w:r>
      <w:r w:rsidR="00123FE6">
        <w:rPr>
          <w:sz w:val="28"/>
          <w:szCs w:val="28"/>
        </w:rPr>
        <w:t xml:space="preserve">Pack Memorial Library </w:t>
      </w:r>
      <w:r>
        <w:rPr>
          <w:sz w:val="28"/>
          <w:szCs w:val="28"/>
        </w:rPr>
        <w:t>programs on urban renewal, Thomas Wolfe</w:t>
      </w:r>
      <w:r w:rsidR="00123FE6">
        <w:rPr>
          <w:sz w:val="28"/>
          <w:szCs w:val="28"/>
        </w:rPr>
        <w:t>,</w:t>
      </w:r>
      <w:r>
        <w:rPr>
          <w:sz w:val="28"/>
          <w:szCs w:val="28"/>
        </w:rPr>
        <w:t xml:space="preserve"> and race.</w:t>
      </w:r>
    </w:p>
    <w:p w14:paraId="5716E665" w14:textId="77777777" w:rsidR="005F3279" w:rsidRDefault="005F3279" w:rsidP="005F3279">
      <w:pPr>
        <w:rPr>
          <w:sz w:val="28"/>
          <w:szCs w:val="28"/>
        </w:rPr>
      </w:pPr>
      <w:r>
        <w:rPr>
          <w:sz w:val="28"/>
          <w:szCs w:val="28"/>
        </w:rPr>
        <w:tab/>
      </w:r>
      <w:r>
        <w:rPr>
          <w:sz w:val="28"/>
          <w:szCs w:val="28"/>
        </w:rPr>
        <w:tab/>
      </w:r>
    </w:p>
    <w:p w14:paraId="24919EB0" w14:textId="77777777" w:rsidR="005F3279" w:rsidRDefault="005F3279" w:rsidP="005F3279">
      <w:pPr>
        <w:rPr>
          <w:sz w:val="28"/>
          <w:szCs w:val="28"/>
        </w:rPr>
      </w:pPr>
      <w:r>
        <w:rPr>
          <w:sz w:val="28"/>
          <w:szCs w:val="28"/>
        </w:rPr>
        <w:t xml:space="preserve">VIII. </w:t>
      </w:r>
      <w:r>
        <w:rPr>
          <w:sz w:val="28"/>
          <w:szCs w:val="28"/>
        </w:rPr>
        <w:tab/>
      </w:r>
      <w:r w:rsidRPr="00123FE6">
        <w:rPr>
          <w:b/>
          <w:bCs/>
          <w:sz w:val="28"/>
          <w:szCs w:val="28"/>
        </w:rPr>
        <w:t>Adjournment</w:t>
      </w:r>
    </w:p>
    <w:p w14:paraId="5204DCD6" w14:textId="77777777" w:rsidR="000010C0" w:rsidRDefault="000010C0" w:rsidP="005F3279">
      <w:pPr>
        <w:pStyle w:val="NoSpacing"/>
      </w:pPr>
    </w:p>
    <w:sectPr w:rsidR="00001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D5DE1"/>
    <w:multiLevelType w:val="hybridMultilevel"/>
    <w:tmpl w:val="9BAA402C"/>
    <w:lvl w:ilvl="0" w:tplc="B06A57F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8163402"/>
    <w:multiLevelType w:val="hybridMultilevel"/>
    <w:tmpl w:val="E23A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E7CAF"/>
    <w:multiLevelType w:val="hybridMultilevel"/>
    <w:tmpl w:val="5ACA8BB6"/>
    <w:lvl w:ilvl="0" w:tplc="B0342E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094497"/>
    <w:multiLevelType w:val="hybridMultilevel"/>
    <w:tmpl w:val="37E4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69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8959658">
    <w:abstractNumId w:val="2"/>
  </w:num>
  <w:num w:numId="3" w16cid:durableId="714356208">
    <w:abstractNumId w:val="0"/>
  </w:num>
  <w:num w:numId="4" w16cid:durableId="796684794">
    <w:abstractNumId w:val="1"/>
  </w:num>
  <w:num w:numId="5" w16cid:durableId="1150055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75"/>
    <w:rsid w:val="000010C0"/>
    <w:rsid w:val="0005494A"/>
    <w:rsid w:val="00084190"/>
    <w:rsid w:val="00123FE6"/>
    <w:rsid w:val="00295AA4"/>
    <w:rsid w:val="00395F12"/>
    <w:rsid w:val="004D2E4E"/>
    <w:rsid w:val="00546303"/>
    <w:rsid w:val="005D4BBB"/>
    <w:rsid w:val="005F3279"/>
    <w:rsid w:val="007131E6"/>
    <w:rsid w:val="0071377C"/>
    <w:rsid w:val="007A0E6E"/>
    <w:rsid w:val="007C57D9"/>
    <w:rsid w:val="007E7D49"/>
    <w:rsid w:val="00802675"/>
    <w:rsid w:val="0089251C"/>
    <w:rsid w:val="00895A4C"/>
    <w:rsid w:val="00983626"/>
    <w:rsid w:val="00984775"/>
    <w:rsid w:val="00A31F01"/>
    <w:rsid w:val="00AC4C50"/>
    <w:rsid w:val="00C479AF"/>
    <w:rsid w:val="00DA6521"/>
    <w:rsid w:val="00E078AD"/>
    <w:rsid w:val="00F1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AF52"/>
  <w15:chartTrackingRefBased/>
  <w15:docId w15:val="{86385F34-2F9E-423D-81BD-EB07FCE0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2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279"/>
    <w:pPr>
      <w:spacing w:after="0" w:line="240" w:lineRule="auto"/>
    </w:pPr>
  </w:style>
  <w:style w:type="paragraph" w:styleId="ListParagraph">
    <w:name w:val="List Paragraph"/>
    <w:basedOn w:val="Normal"/>
    <w:uiPriority w:val="34"/>
    <w:qFormat/>
    <w:rsid w:val="00895A4C"/>
    <w:pPr>
      <w:ind w:left="720"/>
      <w:contextualSpacing/>
    </w:pPr>
  </w:style>
  <w:style w:type="character" w:styleId="Hyperlink">
    <w:name w:val="Hyperlink"/>
    <w:basedOn w:val="DefaultParagraphFont"/>
    <w:uiPriority w:val="99"/>
    <w:unhideWhenUsed/>
    <w:rsid w:val="0089251C"/>
    <w:rPr>
      <w:color w:val="0000FF"/>
      <w:u w:val="single"/>
    </w:rPr>
  </w:style>
  <w:style w:type="character" w:styleId="UnresolvedMention">
    <w:name w:val="Unresolved Mention"/>
    <w:basedOn w:val="DefaultParagraphFont"/>
    <w:uiPriority w:val="99"/>
    <w:semiHidden/>
    <w:unhideWhenUsed/>
    <w:rsid w:val="00AC4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92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250.nc.gov/when-are-we-us-panel-source-information/open" TargetMode="External"/><Relationship Id="rId3" Type="http://schemas.openxmlformats.org/officeDocument/2006/relationships/settings" Target="settings.xml"/><Relationship Id="rId7" Type="http://schemas.openxmlformats.org/officeDocument/2006/relationships/hyperlink" Target="https://www.america250.nc.gov/print-demand-exhib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a250.nc.gov/researchers" TargetMode="External"/><Relationship Id="rId11" Type="http://schemas.openxmlformats.org/officeDocument/2006/relationships/theme" Target="theme/theme1.xml"/><Relationship Id="rId5" Type="http://schemas.openxmlformats.org/officeDocument/2006/relationships/hyperlink" Target="https://youtube.com/live/mxY2HR6c634?feature=shar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w9Nxvrqr7uI&amp;t=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Koonts, Sarah</dc:creator>
  <cp:keywords/>
  <dc:description/>
  <cp:lastModifiedBy>Berney, Adrienne</cp:lastModifiedBy>
  <cp:revision>5</cp:revision>
  <dcterms:created xsi:type="dcterms:W3CDTF">2024-02-13T19:01:00Z</dcterms:created>
  <dcterms:modified xsi:type="dcterms:W3CDTF">2024-08-22T13:23:00Z</dcterms:modified>
</cp:coreProperties>
</file>