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F38AC" w14:textId="77777777" w:rsidR="006A6203" w:rsidRDefault="006A6203" w:rsidP="00AE4043">
      <w:pPr>
        <w:pStyle w:val="Title"/>
        <w:jc w:val="center"/>
      </w:pPr>
    </w:p>
    <w:p w14:paraId="1C6D2713" w14:textId="77777777" w:rsidR="006A6203" w:rsidRDefault="006A6203" w:rsidP="00AE4043">
      <w:pPr>
        <w:pStyle w:val="Title"/>
        <w:jc w:val="center"/>
      </w:pPr>
    </w:p>
    <w:p w14:paraId="5299B864" w14:textId="6A1E0330" w:rsidR="00AE4043" w:rsidRPr="00892141" w:rsidRDefault="00AE4043" w:rsidP="00AE4043">
      <w:pPr>
        <w:pStyle w:val="Title"/>
        <w:jc w:val="center"/>
        <w:rPr>
          <w:rFonts w:ascii="Arial" w:hAnsi="Arial" w:cs="Arial"/>
        </w:rPr>
      </w:pPr>
      <w:r w:rsidRPr="00892141">
        <w:rPr>
          <w:rFonts w:ascii="Arial" w:hAnsi="Arial" w:cs="Arial"/>
        </w:rPr>
        <w:t>Essential Records and Disaster Preparedness Activities</w:t>
      </w:r>
    </w:p>
    <w:p w14:paraId="6E43A6F9" w14:textId="77777777" w:rsidR="00AE4043" w:rsidRPr="00892141" w:rsidRDefault="00AE4043" w:rsidP="00AE4043">
      <w:pPr>
        <w:rPr>
          <w:rFonts w:ascii="Arial" w:hAnsi="Arial" w:cs="Arial"/>
        </w:rPr>
      </w:pPr>
    </w:p>
    <w:p w14:paraId="346985B6" w14:textId="77777777" w:rsidR="00AE4043" w:rsidRPr="00892141" w:rsidRDefault="00AE4043" w:rsidP="00AE4043">
      <w:pPr>
        <w:rPr>
          <w:rFonts w:ascii="Arial" w:hAnsi="Arial" w:cs="Arial"/>
        </w:rPr>
      </w:pPr>
    </w:p>
    <w:p w14:paraId="4F3B5648" w14:textId="77777777" w:rsidR="00AE4043" w:rsidRPr="00892141" w:rsidRDefault="00AE4043" w:rsidP="00AE4043">
      <w:pPr>
        <w:pStyle w:val="Heading1"/>
        <w:jc w:val="center"/>
        <w:rPr>
          <w:rFonts w:ascii="Arial" w:hAnsi="Arial" w:cs="Arial"/>
        </w:rPr>
      </w:pPr>
      <w:r w:rsidRPr="00892141">
        <w:rPr>
          <w:rFonts w:ascii="Arial" w:hAnsi="Arial" w:cs="Arial"/>
        </w:rPr>
        <w:t>Introduction</w:t>
      </w:r>
    </w:p>
    <w:p w14:paraId="3269E6B8" w14:textId="77777777" w:rsidR="00AE4043" w:rsidRPr="00892141" w:rsidRDefault="00AE4043" w:rsidP="00AE4043">
      <w:pPr>
        <w:rPr>
          <w:rFonts w:ascii="Arial" w:hAnsi="Arial" w:cs="Arial"/>
        </w:rPr>
      </w:pPr>
    </w:p>
    <w:p w14:paraId="23C4DD2A" w14:textId="77777777" w:rsidR="00AE4043" w:rsidRPr="00892141" w:rsidRDefault="00AE4043" w:rsidP="00AE4043">
      <w:pPr>
        <w:rPr>
          <w:rFonts w:ascii="Arial" w:hAnsi="Arial" w:cs="Arial"/>
        </w:rPr>
      </w:pPr>
      <w:r w:rsidRPr="00892141">
        <w:rPr>
          <w:rFonts w:ascii="Arial" w:hAnsi="Arial" w:cs="Arial"/>
        </w:rPr>
        <w:t xml:space="preserve">The activities on the following pages are meant to be performed in your agency with other staff as a means of thinking through your essential records and disaster preparedness. This packet contains three activities that can be performed by any agency at any government level. It is recommended that at least one person in the group has taken State Archives’ </w:t>
      </w:r>
      <w:r w:rsidRPr="00892141">
        <w:rPr>
          <w:rFonts w:ascii="Arial" w:hAnsi="Arial" w:cs="Arial"/>
          <w:i/>
          <w:iCs/>
        </w:rPr>
        <w:t>Essential Records and Disaster Preparedness Workshop</w:t>
      </w:r>
      <w:r w:rsidRPr="00892141">
        <w:rPr>
          <w:rFonts w:ascii="Arial" w:hAnsi="Arial" w:cs="Arial"/>
        </w:rPr>
        <w:t xml:space="preserve"> prior to undertaking these activities, but it is not required. </w:t>
      </w:r>
    </w:p>
    <w:p w14:paraId="52655033" w14:textId="77777777" w:rsidR="00AE4043" w:rsidRPr="00892141" w:rsidRDefault="00AE4043" w:rsidP="00AE4043">
      <w:pPr>
        <w:rPr>
          <w:rFonts w:ascii="Arial" w:hAnsi="Arial" w:cs="Arial"/>
        </w:rPr>
      </w:pPr>
    </w:p>
    <w:p w14:paraId="5D7B75E6" w14:textId="228F71D6" w:rsidR="00A20154" w:rsidRPr="00892141" w:rsidRDefault="00AE4043" w:rsidP="00AE4043">
      <w:pPr>
        <w:rPr>
          <w:rFonts w:ascii="Arial" w:hAnsi="Arial" w:cs="Arial"/>
        </w:rPr>
      </w:pPr>
      <w:r w:rsidRPr="00892141">
        <w:rPr>
          <w:rFonts w:ascii="Arial" w:hAnsi="Arial" w:cs="Arial"/>
        </w:rPr>
        <w:t xml:space="preserve">If you have any questions about these activities, please contact Kayla Leonard, Essential Records Analyst, at </w:t>
      </w:r>
      <w:hyperlink r:id="rId11" w:history="1">
        <w:r w:rsidRPr="00892141">
          <w:rPr>
            <w:rStyle w:val="Hyperlink"/>
            <w:rFonts w:ascii="Arial" w:hAnsi="Arial" w:cs="Arial"/>
          </w:rPr>
          <w:t>kayla.leonard@dncr.nc.gov</w:t>
        </w:r>
      </w:hyperlink>
      <w:r w:rsidRPr="00892141">
        <w:rPr>
          <w:rFonts w:ascii="Arial" w:hAnsi="Arial" w:cs="Arial"/>
        </w:rPr>
        <w:t>.</w:t>
      </w:r>
    </w:p>
    <w:p w14:paraId="740EDD4E" w14:textId="77777777" w:rsidR="00AE4043" w:rsidRPr="00892141" w:rsidRDefault="00AE4043" w:rsidP="00AE4043">
      <w:pPr>
        <w:rPr>
          <w:rFonts w:ascii="Arial" w:hAnsi="Arial" w:cs="Arial"/>
        </w:rPr>
        <w:sectPr w:rsidR="00AE4043" w:rsidRPr="00892141">
          <w:headerReference w:type="default" r:id="rId12"/>
          <w:footerReference w:type="default" r:id="rId13"/>
          <w:pgSz w:w="12240" w:h="15840"/>
          <w:pgMar w:top="1440" w:right="1440" w:bottom="1440" w:left="1440" w:header="720" w:footer="720" w:gutter="0"/>
          <w:cols w:space="720"/>
          <w:docGrid w:linePitch="360"/>
        </w:sectPr>
      </w:pPr>
    </w:p>
    <w:p w14:paraId="1CE9B69F" w14:textId="17EDC748" w:rsidR="00AE4043" w:rsidRPr="00892141" w:rsidRDefault="00AE4043" w:rsidP="00AE4043">
      <w:pPr>
        <w:pStyle w:val="Heading1"/>
        <w:jc w:val="center"/>
        <w:rPr>
          <w:rFonts w:ascii="Arial" w:hAnsi="Arial" w:cs="Arial"/>
        </w:rPr>
      </w:pPr>
      <w:r w:rsidRPr="00892141">
        <w:rPr>
          <w:rFonts w:ascii="Arial" w:hAnsi="Arial" w:cs="Arial"/>
        </w:rPr>
        <w:lastRenderedPageBreak/>
        <w:t>Activity 1: Determine Essential Functions and Identify Essential Records Activity</w:t>
      </w:r>
    </w:p>
    <w:p w14:paraId="4D0FBB91" w14:textId="40C4192D" w:rsidR="00AE4043" w:rsidRPr="00892141" w:rsidRDefault="00AE4043" w:rsidP="00AE4043">
      <w:pPr>
        <w:pStyle w:val="Heading2"/>
        <w:rPr>
          <w:rFonts w:ascii="Arial" w:hAnsi="Arial" w:cs="Arial"/>
        </w:rPr>
      </w:pPr>
      <w:r w:rsidRPr="00892141">
        <w:rPr>
          <w:rFonts w:ascii="Arial" w:hAnsi="Arial" w:cs="Arial"/>
        </w:rPr>
        <w:t>Activity 1 Goal</w:t>
      </w:r>
    </w:p>
    <w:p w14:paraId="6F9B804A" w14:textId="77777777" w:rsidR="00AE4043" w:rsidRPr="00892141" w:rsidRDefault="00AE4043" w:rsidP="00AE4043">
      <w:pPr>
        <w:pStyle w:val="C2Text1"/>
        <w:rPr>
          <w:rFonts w:ascii="Arial" w:hAnsi="Arial" w:cs="Arial"/>
        </w:rPr>
      </w:pPr>
      <w:r w:rsidRPr="00892141">
        <w:rPr>
          <w:rFonts w:ascii="Arial" w:hAnsi="Arial" w:cs="Arial"/>
        </w:rPr>
        <w:t>Identify five essential records, one for each of the five types of essential records. These are records that:</w:t>
      </w:r>
    </w:p>
    <w:p w14:paraId="3B959630" w14:textId="77777777" w:rsidR="00AE4043" w:rsidRPr="00892141" w:rsidRDefault="00AE4043" w:rsidP="00AE4043">
      <w:pPr>
        <w:pStyle w:val="C2Bullets1"/>
        <w:numPr>
          <w:ilvl w:val="0"/>
          <w:numId w:val="2"/>
        </w:numPr>
        <w:spacing w:after="0"/>
        <w:rPr>
          <w:rFonts w:ascii="Arial" w:hAnsi="Arial" w:cs="Arial"/>
        </w:rPr>
      </w:pPr>
      <w:r w:rsidRPr="00892141">
        <w:rPr>
          <w:rFonts w:ascii="Arial" w:hAnsi="Arial" w:cs="Arial"/>
        </w:rPr>
        <w:t>Are necessary for emergency response</w:t>
      </w:r>
    </w:p>
    <w:p w14:paraId="74AF7A4A" w14:textId="77777777" w:rsidR="00AE4043" w:rsidRPr="00892141" w:rsidRDefault="00AE4043" w:rsidP="00AE4043">
      <w:pPr>
        <w:pStyle w:val="C2Bullets1"/>
        <w:numPr>
          <w:ilvl w:val="0"/>
          <w:numId w:val="2"/>
        </w:numPr>
        <w:spacing w:after="0"/>
        <w:rPr>
          <w:rFonts w:ascii="Arial" w:hAnsi="Arial" w:cs="Arial"/>
        </w:rPr>
      </w:pPr>
      <w:r w:rsidRPr="00892141">
        <w:rPr>
          <w:rFonts w:ascii="Arial" w:hAnsi="Arial" w:cs="Arial"/>
        </w:rPr>
        <w:t>Protect the health, safety, property, and rights of residents</w:t>
      </w:r>
    </w:p>
    <w:p w14:paraId="0AF35455" w14:textId="77777777" w:rsidR="00AE4043" w:rsidRPr="00892141" w:rsidRDefault="00AE4043" w:rsidP="00AE4043">
      <w:pPr>
        <w:pStyle w:val="C2Bullets1"/>
        <w:numPr>
          <w:ilvl w:val="0"/>
          <w:numId w:val="2"/>
        </w:numPr>
        <w:spacing w:after="0"/>
        <w:rPr>
          <w:rFonts w:ascii="Arial" w:hAnsi="Arial" w:cs="Arial"/>
        </w:rPr>
      </w:pPr>
      <w:r w:rsidRPr="00892141">
        <w:rPr>
          <w:rFonts w:ascii="Arial" w:hAnsi="Arial" w:cs="Arial"/>
        </w:rPr>
        <w:t>Are necessary to resume or continue operations</w:t>
      </w:r>
    </w:p>
    <w:p w14:paraId="33F706A3" w14:textId="77777777" w:rsidR="00AE4043" w:rsidRPr="00892141" w:rsidRDefault="00AE4043" w:rsidP="00AE4043">
      <w:pPr>
        <w:pStyle w:val="C2Bullets1"/>
        <w:numPr>
          <w:ilvl w:val="0"/>
          <w:numId w:val="2"/>
        </w:numPr>
        <w:spacing w:after="0"/>
        <w:rPr>
          <w:rFonts w:ascii="Arial" w:hAnsi="Arial" w:cs="Arial"/>
        </w:rPr>
      </w:pPr>
      <w:r w:rsidRPr="00892141">
        <w:rPr>
          <w:rFonts w:ascii="Arial" w:hAnsi="Arial" w:cs="Arial"/>
        </w:rPr>
        <w:t>Would require massive resources to reconstruct</w:t>
      </w:r>
    </w:p>
    <w:p w14:paraId="26C6792D" w14:textId="77777777" w:rsidR="00AE4043" w:rsidRPr="00892141" w:rsidRDefault="00AE4043" w:rsidP="00AE4043">
      <w:pPr>
        <w:pStyle w:val="C2Bullets1"/>
        <w:numPr>
          <w:ilvl w:val="0"/>
          <w:numId w:val="2"/>
        </w:numPr>
        <w:spacing w:after="0"/>
        <w:rPr>
          <w:rFonts w:ascii="Arial" w:hAnsi="Arial" w:cs="Arial"/>
        </w:rPr>
      </w:pPr>
      <w:proofErr w:type="gramStart"/>
      <w:r w:rsidRPr="00892141">
        <w:rPr>
          <w:rFonts w:ascii="Arial" w:hAnsi="Arial" w:cs="Arial"/>
        </w:rPr>
        <w:t>Document</w:t>
      </w:r>
      <w:proofErr w:type="gramEnd"/>
      <w:r w:rsidRPr="00892141">
        <w:rPr>
          <w:rFonts w:ascii="Arial" w:hAnsi="Arial" w:cs="Arial"/>
        </w:rPr>
        <w:t xml:space="preserve"> the history of communities and families</w:t>
      </w:r>
    </w:p>
    <w:p w14:paraId="272384A6" w14:textId="77777777" w:rsidR="00AE4043" w:rsidRPr="00892141" w:rsidRDefault="00AE4043" w:rsidP="00AE4043">
      <w:pPr>
        <w:pStyle w:val="C2Text1"/>
        <w:rPr>
          <w:rFonts w:ascii="Arial" w:hAnsi="Arial" w:cs="Arial"/>
          <w:b/>
        </w:rPr>
      </w:pPr>
    </w:p>
    <w:p w14:paraId="18A48ADB" w14:textId="1E1B3F8C" w:rsidR="00AE4043" w:rsidRPr="00892141" w:rsidRDefault="00AE4043" w:rsidP="00AE4043">
      <w:pPr>
        <w:pStyle w:val="Heading2"/>
        <w:rPr>
          <w:rFonts w:ascii="Arial" w:hAnsi="Arial" w:cs="Arial"/>
        </w:rPr>
      </w:pPr>
      <w:r w:rsidRPr="00892141">
        <w:rPr>
          <w:rFonts w:ascii="Arial" w:hAnsi="Arial" w:cs="Arial"/>
        </w:rPr>
        <w:t>Activity 1 Instructions</w:t>
      </w:r>
    </w:p>
    <w:p w14:paraId="7B6FB006" w14:textId="77777777" w:rsidR="00AE4043" w:rsidRPr="00892141" w:rsidRDefault="00AE4043" w:rsidP="00AE4043">
      <w:pPr>
        <w:pStyle w:val="C2Bullets1"/>
        <w:numPr>
          <w:ilvl w:val="0"/>
          <w:numId w:val="0"/>
        </w:numPr>
        <w:rPr>
          <w:rFonts w:ascii="Arial" w:hAnsi="Arial" w:cs="Arial"/>
        </w:rPr>
      </w:pPr>
      <w:r w:rsidRPr="00892141">
        <w:rPr>
          <w:rFonts w:ascii="Arial" w:hAnsi="Arial" w:cs="Arial"/>
        </w:rPr>
        <w:t xml:space="preserve">For each essential record type, determine a corresponding essential function performed by your agency or department and record that function in the </w:t>
      </w:r>
      <w:r w:rsidRPr="00892141">
        <w:rPr>
          <w:rFonts w:ascii="Arial" w:hAnsi="Arial" w:cs="Arial"/>
          <w:b/>
        </w:rPr>
        <w:t xml:space="preserve">Corresponding Essential Functions </w:t>
      </w:r>
      <w:r w:rsidRPr="00892141">
        <w:rPr>
          <w:rFonts w:ascii="Arial" w:hAnsi="Arial" w:cs="Arial"/>
        </w:rPr>
        <w:t>column.</w:t>
      </w:r>
    </w:p>
    <w:p w14:paraId="06C0C66D" w14:textId="77777777" w:rsidR="00AE4043" w:rsidRPr="00892141" w:rsidRDefault="00AE4043" w:rsidP="00AE4043">
      <w:pPr>
        <w:pStyle w:val="C2Bullets1"/>
        <w:numPr>
          <w:ilvl w:val="0"/>
          <w:numId w:val="0"/>
        </w:numPr>
        <w:rPr>
          <w:rFonts w:ascii="Arial" w:hAnsi="Arial" w:cs="Arial"/>
        </w:rPr>
      </w:pPr>
      <w:r w:rsidRPr="00892141">
        <w:rPr>
          <w:rFonts w:ascii="Arial" w:hAnsi="Arial" w:cs="Arial"/>
        </w:rPr>
        <w:t xml:space="preserve">Identify an essential record that is created by your agency in support of the essential function and enter that record in the </w:t>
      </w:r>
      <w:r w:rsidRPr="00892141">
        <w:rPr>
          <w:rFonts w:ascii="Arial" w:hAnsi="Arial" w:cs="Arial"/>
          <w:b/>
        </w:rPr>
        <w:t>Essential Record</w:t>
      </w:r>
      <w:r w:rsidRPr="00892141">
        <w:rPr>
          <w:rFonts w:ascii="Arial" w:hAnsi="Arial" w:cs="Arial"/>
        </w:rPr>
        <w:t xml:space="preserve"> column.</w:t>
      </w:r>
    </w:p>
    <w:p w14:paraId="2C88FAF9" w14:textId="77777777" w:rsidR="00AE4043" w:rsidRPr="00892141" w:rsidRDefault="00AE4043" w:rsidP="00AE4043">
      <w:pPr>
        <w:pStyle w:val="C2Bullets1"/>
        <w:numPr>
          <w:ilvl w:val="0"/>
          <w:numId w:val="0"/>
        </w:numPr>
        <w:rPr>
          <w:rFonts w:ascii="Arial" w:hAnsi="Arial" w:cs="Arial"/>
        </w:rPr>
      </w:pPr>
      <w:r w:rsidRPr="00892141">
        <w:rPr>
          <w:rFonts w:ascii="Arial" w:hAnsi="Arial" w:cs="Arial"/>
        </w:rPr>
        <w:t xml:space="preserve">In the </w:t>
      </w:r>
      <w:r w:rsidRPr="00892141">
        <w:rPr>
          <w:rFonts w:ascii="Arial" w:hAnsi="Arial" w:cs="Arial"/>
          <w:b/>
        </w:rPr>
        <w:t xml:space="preserve">Brief Description of Your Process </w:t>
      </w:r>
      <w:r w:rsidRPr="00892141">
        <w:rPr>
          <w:rFonts w:ascii="Arial" w:hAnsi="Arial" w:cs="Arial"/>
        </w:rPr>
        <w:t>column, provide a brief explanation of the process you used to determine the essential function and essential record.</w:t>
      </w:r>
    </w:p>
    <w:p w14:paraId="1E10DEDA" w14:textId="77777777" w:rsidR="00AE4043" w:rsidRPr="00892141" w:rsidRDefault="00AE4043" w:rsidP="00AE4043">
      <w:pPr>
        <w:pStyle w:val="C2Text0"/>
        <w:rPr>
          <w:rFonts w:ascii="Arial" w:hAnsi="Arial" w:cs="Arial"/>
          <w:szCs w:val="24"/>
        </w:rPr>
      </w:pPr>
      <w:proofErr w:type="gramStart"/>
      <w:r w:rsidRPr="00892141">
        <w:rPr>
          <w:rFonts w:ascii="Arial" w:hAnsi="Arial" w:cs="Arial"/>
          <w:szCs w:val="24"/>
        </w:rPr>
        <w:t>In the event that</w:t>
      </w:r>
      <w:proofErr w:type="gramEnd"/>
      <w:r w:rsidRPr="00892141">
        <w:rPr>
          <w:rFonts w:ascii="Arial" w:hAnsi="Arial" w:cs="Arial"/>
          <w:szCs w:val="24"/>
        </w:rPr>
        <w:t xml:space="preserve"> there is NO essential record for one of the five types, leave blank the </w:t>
      </w:r>
      <w:r w:rsidRPr="00892141">
        <w:rPr>
          <w:rFonts w:ascii="Arial" w:hAnsi="Arial" w:cs="Arial"/>
          <w:b/>
          <w:szCs w:val="24"/>
        </w:rPr>
        <w:t>Essential Records</w:t>
      </w:r>
      <w:r w:rsidRPr="00892141">
        <w:rPr>
          <w:rFonts w:ascii="Arial" w:hAnsi="Arial" w:cs="Arial"/>
          <w:szCs w:val="24"/>
        </w:rPr>
        <w:t xml:space="preserve"> block for that type, but in the corresponding </w:t>
      </w:r>
      <w:r w:rsidRPr="00892141">
        <w:rPr>
          <w:rFonts w:ascii="Arial" w:hAnsi="Arial" w:cs="Arial"/>
          <w:b/>
        </w:rPr>
        <w:t xml:space="preserve">Brief Description of Your Process </w:t>
      </w:r>
      <w:r w:rsidRPr="00892141">
        <w:rPr>
          <w:rFonts w:ascii="Arial" w:hAnsi="Arial" w:cs="Arial"/>
        </w:rPr>
        <w:t xml:space="preserve">block, </w:t>
      </w:r>
      <w:r w:rsidRPr="00892141">
        <w:rPr>
          <w:rFonts w:ascii="Arial" w:hAnsi="Arial" w:cs="Arial"/>
          <w:szCs w:val="24"/>
        </w:rPr>
        <w:t>describe the process you used to determine that there was no essential record corresponding to that type.</w:t>
      </w:r>
    </w:p>
    <w:p w14:paraId="19BA052F" w14:textId="77777777" w:rsidR="00AE4043" w:rsidRPr="00892141" w:rsidRDefault="00AE4043" w:rsidP="00AE4043">
      <w:pPr>
        <w:pStyle w:val="C2Text1"/>
        <w:rPr>
          <w:rFonts w:ascii="Arial" w:hAnsi="Arial" w:cs="Arial"/>
        </w:rPr>
      </w:pPr>
    </w:p>
    <w:p w14:paraId="0842141C" w14:textId="322D9501" w:rsidR="00AE4043" w:rsidRPr="00892141" w:rsidRDefault="00AE4043" w:rsidP="00AE4043">
      <w:pPr>
        <w:pStyle w:val="C2Text1"/>
        <w:rPr>
          <w:rFonts w:ascii="Arial" w:hAnsi="Arial" w:cs="Arial"/>
        </w:rPr>
      </w:pPr>
      <w:r w:rsidRPr="00892141">
        <w:rPr>
          <w:rFonts w:ascii="Arial" w:hAnsi="Arial" w:cs="Arial"/>
        </w:rPr>
        <w:t>NOTE: You may use any process you like to determine essential functions and identify essential records, including:</w:t>
      </w:r>
    </w:p>
    <w:p w14:paraId="6A0A3183" w14:textId="77777777" w:rsidR="00AE4043" w:rsidRPr="00892141" w:rsidRDefault="00AE4043" w:rsidP="00AE4043">
      <w:pPr>
        <w:pStyle w:val="C2Bullets1"/>
        <w:spacing w:after="0"/>
        <w:rPr>
          <w:rFonts w:ascii="Arial" w:hAnsi="Arial" w:cs="Arial"/>
        </w:rPr>
      </w:pPr>
      <w:r w:rsidRPr="00892141">
        <w:rPr>
          <w:rFonts w:ascii="Arial" w:hAnsi="Arial" w:cs="Arial"/>
        </w:rPr>
        <w:t>Review mission and departmental statements (or similar information) for your agency or department</w:t>
      </w:r>
    </w:p>
    <w:p w14:paraId="241A6966" w14:textId="77777777" w:rsidR="00AE4043" w:rsidRPr="00892141" w:rsidRDefault="00AE4043" w:rsidP="00AE4043">
      <w:pPr>
        <w:pStyle w:val="C2Bullets1"/>
        <w:spacing w:after="0"/>
        <w:rPr>
          <w:rFonts w:ascii="Arial" w:hAnsi="Arial" w:cs="Arial"/>
        </w:rPr>
      </w:pPr>
      <w:r w:rsidRPr="00892141">
        <w:rPr>
          <w:rFonts w:ascii="Arial" w:hAnsi="Arial" w:cs="Arial"/>
        </w:rPr>
        <w:t>Determine the requirements of your Continuity of Operations (COOP) Plan</w:t>
      </w:r>
    </w:p>
    <w:p w14:paraId="244A3CBB" w14:textId="77777777" w:rsidR="00AE4043" w:rsidRPr="00892141" w:rsidRDefault="00AE4043" w:rsidP="00AE4043">
      <w:pPr>
        <w:pStyle w:val="C2Bullets1"/>
        <w:spacing w:after="0"/>
        <w:rPr>
          <w:rFonts w:ascii="Arial" w:hAnsi="Arial" w:cs="Arial"/>
        </w:rPr>
      </w:pPr>
      <w:r w:rsidRPr="00892141">
        <w:rPr>
          <w:rFonts w:ascii="Arial" w:hAnsi="Arial" w:cs="Arial"/>
        </w:rPr>
        <w:t>Review existing records retention schedules</w:t>
      </w:r>
    </w:p>
    <w:p w14:paraId="4F08A122" w14:textId="77777777" w:rsidR="00AE4043" w:rsidRPr="00892141" w:rsidRDefault="00AE4043" w:rsidP="00AE4043">
      <w:pPr>
        <w:pStyle w:val="C2Bullets1"/>
        <w:spacing w:after="0"/>
        <w:rPr>
          <w:rFonts w:ascii="Arial" w:hAnsi="Arial" w:cs="Arial"/>
        </w:rPr>
      </w:pPr>
      <w:proofErr w:type="gramStart"/>
      <w:r w:rsidRPr="00892141">
        <w:rPr>
          <w:rFonts w:ascii="Arial" w:hAnsi="Arial" w:cs="Arial"/>
        </w:rPr>
        <w:t>Interview</w:t>
      </w:r>
      <w:proofErr w:type="gramEnd"/>
      <w:r w:rsidRPr="00892141">
        <w:rPr>
          <w:rFonts w:ascii="Arial" w:hAnsi="Arial" w:cs="Arial"/>
        </w:rPr>
        <w:t xml:space="preserve"> key staff members</w:t>
      </w:r>
    </w:p>
    <w:p w14:paraId="191A6EF8" w14:textId="77777777" w:rsidR="00AE4043" w:rsidRPr="00892141" w:rsidRDefault="00AE4043" w:rsidP="00AE4043">
      <w:pPr>
        <w:pStyle w:val="C2Bullets1"/>
        <w:spacing w:after="0"/>
        <w:rPr>
          <w:rFonts w:ascii="Arial" w:hAnsi="Arial" w:cs="Arial"/>
        </w:rPr>
      </w:pPr>
      <w:r w:rsidRPr="00892141">
        <w:rPr>
          <w:rFonts w:ascii="Arial" w:hAnsi="Arial" w:cs="Arial"/>
        </w:rPr>
        <w:t>Consult information technology's (IT) Business Impact Analysis (BIA) or Contingency Plan</w:t>
      </w:r>
    </w:p>
    <w:p w14:paraId="1B1BC902" w14:textId="77777777" w:rsidR="00AE4043" w:rsidRPr="00892141" w:rsidRDefault="00AE4043" w:rsidP="00AE4043">
      <w:pPr>
        <w:rPr>
          <w:rFonts w:ascii="Arial" w:hAnsi="Arial" w:cs="Arial"/>
        </w:rPr>
        <w:sectPr w:rsidR="00AE4043" w:rsidRPr="00892141">
          <w:pgSz w:w="12240" w:h="15840"/>
          <w:pgMar w:top="1440" w:right="1440" w:bottom="1440" w:left="1440" w:header="720" w:footer="720" w:gutter="0"/>
          <w:cols w:space="720"/>
          <w:docGrid w:linePitch="360"/>
        </w:sectPr>
      </w:pPr>
    </w:p>
    <w:p w14:paraId="1FD7107C" w14:textId="2D729F72" w:rsidR="00AE4043" w:rsidRPr="00892141" w:rsidRDefault="00AE4043" w:rsidP="00AE4043">
      <w:pPr>
        <w:pStyle w:val="Heading2"/>
        <w:rPr>
          <w:rFonts w:ascii="Arial" w:hAnsi="Arial" w:cs="Arial"/>
        </w:rPr>
      </w:pPr>
      <w:r w:rsidRPr="00892141">
        <w:rPr>
          <w:rFonts w:ascii="Arial" w:hAnsi="Arial" w:cs="Arial"/>
        </w:rPr>
        <w:lastRenderedPageBreak/>
        <w:t>Essential Functions and Records Table</w:t>
      </w:r>
    </w:p>
    <w:p w14:paraId="4056CDA9" w14:textId="490FAE76" w:rsidR="00AE4043" w:rsidRPr="00892141" w:rsidRDefault="00AE4043" w:rsidP="00AE4043">
      <w:pPr>
        <w:pStyle w:val="C2Text1"/>
        <w:tabs>
          <w:tab w:val="right" w:pos="12960"/>
        </w:tabs>
        <w:rPr>
          <w:rFonts w:ascii="Arial" w:hAnsi="Arial" w:cs="Arial"/>
          <w:u w:val="single"/>
        </w:rPr>
      </w:pPr>
      <w:r w:rsidRPr="00892141">
        <w:rPr>
          <w:rFonts w:ascii="Arial" w:hAnsi="Arial" w:cs="Arial"/>
          <w:b/>
        </w:rPr>
        <w:t>Name(s)</w:t>
      </w:r>
      <w:r w:rsidRPr="00892141">
        <w:rPr>
          <w:rFonts w:ascii="Arial" w:hAnsi="Arial" w:cs="Arial"/>
        </w:rPr>
        <w:t xml:space="preserve">: </w:t>
      </w:r>
      <w:r w:rsidRPr="00892141">
        <w:rPr>
          <w:rFonts w:ascii="Arial" w:hAnsi="Arial" w:cs="Arial"/>
          <w:u w:val="single"/>
        </w:rPr>
        <w:tab/>
      </w:r>
    </w:p>
    <w:p w14:paraId="600A870C" w14:textId="77777777" w:rsidR="00AE4043" w:rsidRPr="00892141" w:rsidRDefault="00AE4043" w:rsidP="00AE4043">
      <w:pPr>
        <w:pStyle w:val="C2Text1"/>
        <w:tabs>
          <w:tab w:val="right" w:pos="12960"/>
        </w:tabs>
        <w:spacing w:after="0"/>
        <w:rPr>
          <w:rFonts w:ascii="Arial" w:hAnsi="Arial" w:cs="Arial"/>
          <w:b/>
          <w:sz w:val="16"/>
          <w:szCs w:val="16"/>
        </w:rPr>
      </w:pPr>
    </w:p>
    <w:p w14:paraId="5D1C9A18" w14:textId="754E8328" w:rsidR="00AE4043" w:rsidRPr="00892141" w:rsidRDefault="00AE4043" w:rsidP="00AE4043">
      <w:pPr>
        <w:pStyle w:val="C2Text1"/>
        <w:tabs>
          <w:tab w:val="right" w:pos="12960"/>
        </w:tabs>
        <w:spacing w:before="0"/>
        <w:rPr>
          <w:rFonts w:ascii="Arial" w:hAnsi="Arial" w:cs="Arial"/>
          <w:u w:val="single"/>
        </w:rPr>
      </w:pPr>
      <w:r w:rsidRPr="00892141">
        <w:rPr>
          <w:rFonts w:ascii="Arial" w:hAnsi="Arial" w:cs="Arial"/>
          <w:b/>
        </w:rPr>
        <w:t>Agency</w:t>
      </w:r>
      <w:r w:rsidRPr="00892141">
        <w:rPr>
          <w:rFonts w:ascii="Arial" w:hAnsi="Arial" w:cs="Arial"/>
        </w:rPr>
        <w:t xml:space="preserve">: </w:t>
      </w:r>
      <w:r w:rsidRPr="00892141">
        <w:rPr>
          <w:rFonts w:ascii="Arial" w:hAnsi="Arial" w:cs="Arial"/>
          <w:u w:val="single"/>
        </w:rPr>
        <w:tab/>
      </w:r>
    </w:p>
    <w:p w14:paraId="03D3F444" w14:textId="77777777" w:rsidR="00AE4043" w:rsidRPr="00892141" w:rsidRDefault="00AE4043" w:rsidP="00AE4043">
      <w:pPr>
        <w:pStyle w:val="C2Text1"/>
        <w:tabs>
          <w:tab w:val="right" w:pos="12960"/>
        </w:tabs>
        <w:rPr>
          <w:rFonts w:ascii="Arial" w:hAnsi="Arial" w:cs="Arial"/>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748"/>
        <w:gridCol w:w="3440"/>
        <w:gridCol w:w="3440"/>
        <w:gridCol w:w="3440"/>
      </w:tblGrid>
      <w:tr w:rsidR="00AE4043" w:rsidRPr="00892141" w14:paraId="23CE8FC5" w14:textId="77777777" w:rsidTr="00AE4043">
        <w:trPr>
          <w:cantSplit/>
        </w:trPr>
        <w:tc>
          <w:tcPr>
            <w:tcW w:w="2748" w:type="dxa"/>
            <w:tcBorders>
              <w:top w:val="single" w:sz="4" w:space="0" w:color="auto"/>
              <w:left w:val="single" w:sz="4" w:space="0" w:color="auto"/>
              <w:bottom w:val="single" w:sz="4" w:space="0" w:color="auto"/>
              <w:right w:val="single" w:sz="4" w:space="0" w:color="auto"/>
            </w:tcBorders>
            <w:shd w:val="clear" w:color="auto" w:fill="000000"/>
            <w:hideMark/>
          </w:tcPr>
          <w:p w14:paraId="362DF23D" w14:textId="77777777" w:rsidR="00AE4043" w:rsidRPr="00892141" w:rsidRDefault="00AE4043" w:rsidP="00E83E53">
            <w:pPr>
              <w:pStyle w:val="C2TableHead"/>
              <w:spacing w:before="60" w:after="60"/>
              <w:rPr>
                <w:rFonts w:cs="Arial"/>
              </w:rPr>
            </w:pPr>
            <w:r w:rsidRPr="00892141">
              <w:rPr>
                <w:rFonts w:cs="Arial"/>
              </w:rPr>
              <w:t xml:space="preserve">Type of </w:t>
            </w:r>
            <w:r w:rsidRPr="00892141">
              <w:rPr>
                <w:rFonts w:cs="Arial"/>
              </w:rPr>
              <w:br/>
              <w:t>Essential Record</w:t>
            </w:r>
          </w:p>
        </w:tc>
        <w:tc>
          <w:tcPr>
            <w:tcW w:w="3440" w:type="dxa"/>
            <w:tcBorders>
              <w:top w:val="single" w:sz="4" w:space="0" w:color="auto"/>
              <w:left w:val="single" w:sz="4" w:space="0" w:color="auto"/>
              <w:bottom w:val="single" w:sz="4" w:space="0" w:color="auto"/>
              <w:right w:val="single" w:sz="4" w:space="0" w:color="auto"/>
            </w:tcBorders>
            <w:shd w:val="clear" w:color="auto" w:fill="000000"/>
            <w:hideMark/>
          </w:tcPr>
          <w:p w14:paraId="1BB2EC7F" w14:textId="77777777" w:rsidR="00AE4043" w:rsidRPr="00892141" w:rsidRDefault="00AE4043" w:rsidP="00E83E53">
            <w:pPr>
              <w:pStyle w:val="C2TableHead"/>
              <w:spacing w:before="60" w:after="60"/>
              <w:rPr>
                <w:rFonts w:cs="Arial"/>
              </w:rPr>
            </w:pPr>
            <w:r w:rsidRPr="00892141">
              <w:rPr>
                <w:rFonts w:cs="Arial"/>
              </w:rPr>
              <w:t>Corresponding Essential Function</w:t>
            </w:r>
          </w:p>
        </w:tc>
        <w:tc>
          <w:tcPr>
            <w:tcW w:w="3440" w:type="dxa"/>
            <w:tcBorders>
              <w:top w:val="single" w:sz="4" w:space="0" w:color="auto"/>
              <w:left w:val="single" w:sz="4" w:space="0" w:color="auto"/>
              <w:bottom w:val="single" w:sz="4" w:space="0" w:color="auto"/>
              <w:right w:val="single" w:sz="4" w:space="0" w:color="auto"/>
            </w:tcBorders>
            <w:shd w:val="clear" w:color="auto" w:fill="000000"/>
            <w:hideMark/>
          </w:tcPr>
          <w:p w14:paraId="3A2791EA" w14:textId="77777777" w:rsidR="00AE4043" w:rsidRPr="00892141" w:rsidRDefault="00AE4043" w:rsidP="00E83E53">
            <w:pPr>
              <w:pStyle w:val="C2TableHead"/>
              <w:spacing w:before="60" w:after="60"/>
              <w:rPr>
                <w:rFonts w:cs="Arial"/>
              </w:rPr>
            </w:pPr>
            <w:r w:rsidRPr="00892141">
              <w:rPr>
                <w:rFonts w:cs="Arial"/>
              </w:rPr>
              <w:t>Essential Record</w:t>
            </w:r>
          </w:p>
        </w:tc>
        <w:tc>
          <w:tcPr>
            <w:tcW w:w="3440" w:type="dxa"/>
            <w:tcBorders>
              <w:top w:val="single" w:sz="4" w:space="0" w:color="auto"/>
              <w:left w:val="single" w:sz="4" w:space="0" w:color="auto"/>
              <w:bottom w:val="single" w:sz="4" w:space="0" w:color="auto"/>
              <w:right w:val="single" w:sz="4" w:space="0" w:color="auto"/>
            </w:tcBorders>
            <w:shd w:val="clear" w:color="auto" w:fill="000000"/>
            <w:hideMark/>
          </w:tcPr>
          <w:p w14:paraId="1B158651" w14:textId="77777777" w:rsidR="00AE4043" w:rsidRPr="00892141" w:rsidRDefault="00AE4043" w:rsidP="00E83E53">
            <w:pPr>
              <w:pStyle w:val="C2TableHead"/>
              <w:spacing w:before="60" w:after="60"/>
              <w:rPr>
                <w:rFonts w:cs="Arial"/>
              </w:rPr>
            </w:pPr>
            <w:r w:rsidRPr="00892141">
              <w:rPr>
                <w:rFonts w:cs="Arial"/>
              </w:rPr>
              <w:t>Brief Description of Your Process</w:t>
            </w:r>
          </w:p>
        </w:tc>
      </w:tr>
      <w:tr w:rsidR="00AE4043" w:rsidRPr="00892141" w14:paraId="7B482F13" w14:textId="77777777" w:rsidTr="00AE4043">
        <w:trPr>
          <w:cantSplit/>
        </w:trPr>
        <w:tc>
          <w:tcPr>
            <w:tcW w:w="27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6E30D6" w14:textId="77777777" w:rsidR="00AE4043" w:rsidRPr="00892141" w:rsidRDefault="00AE4043" w:rsidP="00E83E53">
            <w:pPr>
              <w:pStyle w:val="C2TableText"/>
              <w:spacing w:before="120" w:after="120"/>
              <w:rPr>
                <w:rFonts w:cs="Arial"/>
                <w:b/>
              </w:rPr>
            </w:pPr>
            <w:r w:rsidRPr="00892141">
              <w:rPr>
                <w:rFonts w:cs="Arial"/>
                <w:b/>
              </w:rPr>
              <w:t>Records that are necessary for emergency response</w:t>
            </w:r>
          </w:p>
        </w:tc>
        <w:tc>
          <w:tcPr>
            <w:tcW w:w="3440" w:type="dxa"/>
            <w:tcBorders>
              <w:top w:val="single" w:sz="4" w:space="0" w:color="auto"/>
              <w:left w:val="single" w:sz="4" w:space="0" w:color="auto"/>
              <w:bottom w:val="single" w:sz="4" w:space="0" w:color="auto"/>
              <w:right w:val="single" w:sz="4" w:space="0" w:color="auto"/>
            </w:tcBorders>
          </w:tcPr>
          <w:p w14:paraId="0C546B65" w14:textId="77777777" w:rsidR="00AE4043" w:rsidRPr="00892141" w:rsidRDefault="00AE4043" w:rsidP="00E83E53">
            <w:pPr>
              <w:pStyle w:val="C2TableText"/>
              <w:spacing w:before="120" w:after="120"/>
              <w:rPr>
                <w:rFonts w:cs="Arial"/>
                <w:b/>
              </w:rPr>
            </w:pPr>
          </w:p>
          <w:p w14:paraId="1DA8B984" w14:textId="77777777" w:rsidR="00AE4043" w:rsidRPr="00892141" w:rsidRDefault="00AE4043" w:rsidP="00E83E53">
            <w:pPr>
              <w:pStyle w:val="C2TableText"/>
              <w:spacing w:before="120" w:after="120"/>
              <w:rPr>
                <w:rFonts w:cs="Arial"/>
                <w:b/>
              </w:rPr>
            </w:pPr>
          </w:p>
          <w:p w14:paraId="6CE1BCCA" w14:textId="77777777" w:rsidR="00AE4043" w:rsidRPr="00892141" w:rsidRDefault="00AE4043" w:rsidP="00E83E53">
            <w:pPr>
              <w:pStyle w:val="C2TableText"/>
              <w:spacing w:before="120" w:after="120"/>
              <w:rPr>
                <w:rFonts w:cs="Arial"/>
                <w:b/>
              </w:rPr>
            </w:pPr>
          </w:p>
        </w:tc>
        <w:tc>
          <w:tcPr>
            <w:tcW w:w="3440" w:type="dxa"/>
            <w:tcBorders>
              <w:top w:val="single" w:sz="4" w:space="0" w:color="auto"/>
              <w:left w:val="single" w:sz="4" w:space="0" w:color="auto"/>
              <w:bottom w:val="single" w:sz="4" w:space="0" w:color="auto"/>
              <w:right w:val="single" w:sz="4" w:space="0" w:color="auto"/>
            </w:tcBorders>
          </w:tcPr>
          <w:p w14:paraId="2B14884C" w14:textId="77777777" w:rsidR="00AE4043" w:rsidRPr="00892141" w:rsidRDefault="00AE4043" w:rsidP="00E83E53">
            <w:pPr>
              <w:pStyle w:val="C2TableText"/>
              <w:spacing w:before="120" w:after="120"/>
              <w:rPr>
                <w:rFonts w:cs="Arial"/>
                <w:b/>
              </w:rPr>
            </w:pPr>
          </w:p>
        </w:tc>
        <w:tc>
          <w:tcPr>
            <w:tcW w:w="3440" w:type="dxa"/>
            <w:tcBorders>
              <w:top w:val="single" w:sz="4" w:space="0" w:color="auto"/>
              <w:left w:val="single" w:sz="4" w:space="0" w:color="auto"/>
              <w:bottom w:val="single" w:sz="4" w:space="0" w:color="auto"/>
              <w:right w:val="single" w:sz="4" w:space="0" w:color="auto"/>
            </w:tcBorders>
          </w:tcPr>
          <w:p w14:paraId="4DBD8946" w14:textId="77777777" w:rsidR="00AE4043" w:rsidRPr="00892141" w:rsidRDefault="00AE4043" w:rsidP="00E83E53">
            <w:pPr>
              <w:pStyle w:val="C2TableText"/>
              <w:spacing w:before="120" w:after="120"/>
              <w:rPr>
                <w:rFonts w:cs="Arial"/>
                <w:b/>
              </w:rPr>
            </w:pPr>
          </w:p>
        </w:tc>
      </w:tr>
      <w:tr w:rsidR="00AE4043" w:rsidRPr="00892141" w14:paraId="47D898AC" w14:textId="77777777" w:rsidTr="00AE4043">
        <w:trPr>
          <w:cantSplit/>
        </w:trPr>
        <w:tc>
          <w:tcPr>
            <w:tcW w:w="27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42D448" w14:textId="77777777" w:rsidR="00AE4043" w:rsidRPr="00892141" w:rsidRDefault="00AE4043" w:rsidP="00E83E53">
            <w:pPr>
              <w:pStyle w:val="C2TableText"/>
              <w:spacing w:before="120" w:after="120"/>
              <w:rPr>
                <w:rFonts w:cs="Arial"/>
                <w:b/>
              </w:rPr>
            </w:pPr>
            <w:r w:rsidRPr="00892141">
              <w:rPr>
                <w:rFonts w:cs="Arial"/>
                <w:b/>
              </w:rPr>
              <w:t>Records that protect the health, safety, property, and rights of residents</w:t>
            </w:r>
          </w:p>
        </w:tc>
        <w:tc>
          <w:tcPr>
            <w:tcW w:w="3440" w:type="dxa"/>
            <w:tcBorders>
              <w:top w:val="single" w:sz="4" w:space="0" w:color="auto"/>
              <w:left w:val="single" w:sz="4" w:space="0" w:color="auto"/>
              <w:bottom w:val="single" w:sz="4" w:space="0" w:color="auto"/>
              <w:right w:val="single" w:sz="4" w:space="0" w:color="auto"/>
            </w:tcBorders>
          </w:tcPr>
          <w:p w14:paraId="6DD682AE" w14:textId="77777777" w:rsidR="00AE4043" w:rsidRPr="00892141" w:rsidRDefault="00AE4043" w:rsidP="00E83E53">
            <w:pPr>
              <w:pStyle w:val="C2TableText"/>
              <w:spacing w:before="120" w:after="120"/>
              <w:rPr>
                <w:rFonts w:cs="Arial"/>
                <w:b/>
              </w:rPr>
            </w:pPr>
          </w:p>
          <w:p w14:paraId="596033B6" w14:textId="77777777" w:rsidR="00AE4043" w:rsidRPr="00892141" w:rsidRDefault="00AE4043" w:rsidP="00E83E53">
            <w:pPr>
              <w:pStyle w:val="C2TableText"/>
              <w:spacing w:before="120" w:after="120"/>
              <w:rPr>
                <w:rFonts w:cs="Arial"/>
                <w:b/>
              </w:rPr>
            </w:pPr>
          </w:p>
          <w:p w14:paraId="5AACB98A" w14:textId="77777777" w:rsidR="00AE4043" w:rsidRPr="00892141" w:rsidRDefault="00AE4043" w:rsidP="00E83E53">
            <w:pPr>
              <w:pStyle w:val="C2TableText"/>
              <w:spacing w:before="120" w:after="120"/>
              <w:rPr>
                <w:rFonts w:cs="Arial"/>
                <w:b/>
              </w:rPr>
            </w:pPr>
          </w:p>
        </w:tc>
        <w:tc>
          <w:tcPr>
            <w:tcW w:w="3440" w:type="dxa"/>
            <w:tcBorders>
              <w:top w:val="single" w:sz="4" w:space="0" w:color="auto"/>
              <w:left w:val="single" w:sz="4" w:space="0" w:color="auto"/>
              <w:bottom w:val="single" w:sz="4" w:space="0" w:color="auto"/>
              <w:right w:val="single" w:sz="4" w:space="0" w:color="auto"/>
            </w:tcBorders>
          </w:tcPr>
          <w:p w14:paraId="2F56B69B" w14:textId="77777777" w:rsidR="00AE4043" w:rsidRPr="00892141" w:rsidRDefault="00AE4043" w:rsidP="00E83E53">
            <w:pPr>
              <w:pStyle w:val="C2TableText"/>
              <w:spacing w:before="120" w:after="120"/>
              <w:rPr>
                <w:rFonts w:cs="Arial"/>
                <w:b/>
              </w:rPr>
            </w:pPr>
          </w:p>
        </w:tc>
        <w:tc>
          <w:tcPr>
            <w:tcW w:w="3440" w:type="dxa"/>
            <w:tcBorders>
              <w:top w:val="single" w:sz="4" w:space="0" w:color="auto"/>
              <w:left w:val="single" w:sz="4" w:space="0" w:color="auto"/>
              <w:bottom w:val="single" w:sz="4" w:space="0" w:color="auto"/>
              <w:right w:val="single" w:sz="4" w:space="0" w:color="auto"/>
            </w:tcBorders>
          </w:tcPr>
          <w:p w14:paraId="2CA81920" w14:textId="77777777" w:rsidR="00AE4043" w:rsidRPr="00892141" w:rsidRDefault="00AE4043" w:rsidP="00E83E53">
            <w:pPr>
              <w:pStyle w:val="C2TableText"/>
              <w:spacing w:before="120" w:after="120"/>
              <w:rPr>
                <w:rFonts w:cs="Arial"/>
                <w:b/>
              </w:rPr>
            </w:pPr>
          </w:p>
        </w:tc>
      </w:tr>
      <w:tr w:rsidR="00AE4043" w:rsidRPr="00892141" w14:paraId="3170EC83" w14:textId="77777777" w:rsidTr="00AE4043">
        <w:trPr>
          <w:cantSplit/>
        </w:trPr>
        <w:tc>
          <w:tcPr>
            <w:tcW w:w="27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65D33A" w14:textId="77777777" w:rsidR="00AE4043" w:rsidRPr="00892141" w:rsidRDefault="00AE4043" w:rsidP="00E83E53">
            <w:pPr>
              <w:pStyle w:val="C2TableText"/>
              <w:spacing w:before="120" w:after="120"/>
              <w:rPr>
                <w:rFonts w:cs="Arial"/>
                <w:b/>
              </w:rPr>
            </w:pPr>
            <w:r w:rsidRPr="00892141">
              <w:rPr>
                <w:rFonts w:cs="Arial"/>
                <w:b/>
              </w:rPr>
              <w:t>Records that are necessary to resume or continue operations</w:t>
            </w:r>
          </w:p>
        </w:tc>
        <w:tc>
          <w:tcPr>
            <w:tcW w:w="3440" w:type="dxa"/>
            <w:tcBorders>
              <w:top w:val="single" w:sz="4" w:space="0" w:color="auto"/>
              <w:left w:val="single" w:sz="4" w:space="0" w:color="auto"/>
              <w:bottom w:val="single" w:sz="4" w:space="0" w:color="auto"/>
              <w:right w:val="single" w:sz="4" w:space="0" w:color="auto"/>
            </w:tcBorders>
          </w:tcPr>
          <w:p w14:paraId="6C65429E" w14:textId="77777777" w:rsidR="00AE4043" w:rsidRPr="00892141" w:rsidRDefault="00AE4043" w:rsidP="00E83E53">
            <w:pPr>
              <w:pStyle w:val="C2TableText"/>
              <w:spacing w:before="120" w:after="120"/>
              <w:rPr>
                <w:rFonts w:cs="Arial"/>
                <w:b/>
              </w:rPr>
            </w:pPr>
          </w:p>
          <w:p w14:paraId="03B98C7B" w14:textId="77777777" w:rsidR="00AE4043" w:rsidRPr="00892141" w:rsidRDefault="00AE4043" w:rsidP="00E83E53">
            <w:pPr>
              <w:pStyle w:val="C2TableText"/>
              <w:spacing w:before="120" w:after="120"/>
              <w:rPr>
                <w:rFonts w:cs="Arial"/>
                <w:b/>
              </w:rPr>
            </w:pPr>
          </w:p>
          <w:p w14:paraId="004EFF83" w14:textId="77777777" w:rsidR="00AE4043" w:rsidRPr="00892141" w:rsidRDefault="00AE4043" w:rsidP="00E83E53">
            <w:pPr>
              <w:pStyle w:val="C2TableText"/>
              <w:spacing w:before="120" w:after="120"/>
              <w:rPr>
                <w:rFonts w:cs="Arial"/>
                <w:b/>
              </w:rPr>
            </w:pPr>
          </w:p>
        </w:tc>
        <w:tc>
          <w:tcPr>
            <w:tcW w:w="3440" w:type="dxa"/>
            <w:tcBorders>
              <w:top w:val="single" w:sz="4" w:space="0" w:color="auto"/>
              <w:left w:val="single" w:sz="4" w:space="0" w:color="auto"/>
              <w:bottom w:val="single" w:sz="4" w:space="0" w:color="auto"/>
              <w:right w:val="single" w:sz="4" w:space="0" w:color="auto"/>
            </w:tcBorders>
          </w:tcPr>
          <w:p w14:paraId="71ACFA3C" w14:textId="77777777" w:rsidR="00AE4043" w:rsidRPr="00892141" w:rsidRDefault="00AE4043" w:rsidP="00E83E53">
            <w:pPr>
              <w:pStyle w:val="C2TableText"/>
              <w:spacing w:before="120" w:after="120"/>
              <w:rPr>
                <w:rFonts w:cs="Arial"/>
                <w:b/>
              </w:rPr>
            </w:pPr>
          </w:p>
        </w:tc>
        <w:tc>
          <w:tcPr>
            <w:tcW w:w="3440" w:type="dxa"/>
            <w:tcBorders>
              <w:top w:val="single" w:sz="4" w:space="0" w:color="auto"/>
              <w:left w:val="single" w:sz="4" w:space="0" w:color="auto"/>
              <w:bottom w:val="single" w:sz="4" w:space="0" w:color="auto"/>
              <w:right w:val="single" w:sz="4" w:space="0" w:color="auto"/>
            </w:tcBorders>
          </w:tcPr>
          <w:p w14:paraId="1408D21A" w14:textId="77777777" w:rsidR="00AE4043" w:rsidRPr="00892141" w:rsidRDefault="00AE4043" w:rsidP="00E83E53">
            <w:pPr>
              <w:pStyle w:val="C2TableText"/>
              <w:spacing w:before="120" w:after="120"/>
              <w:rPr>
                <w:rFonts w:cs="Arial"/>
                <w:b/>
              </w:rPr>
            </w:pPr>
          </w:p>
        </w:tc>
      </w:tr>
      <w:tr w:rsidR="00AE4043" w:rsidRPr="00892141" w14:paraId="081014ED" w14:textId="77777777" w:rsidTr="00AE4043">
        <w:trPr>
          <w:cantSplit/>
        </w:trPr>
        <w:tc>
          <w:tcPr>
            <w:tcW w:w="27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2E38DA" w14:textId="77777777" w:rsidR="00AE4043" w:rsidRPr="00892141" w:rsidRDefault="00AE4043" w:rsidP="00E83E53">
            <w:pPr>
              <w:pStyle w:val="C2TableText"/>
              <w:spacing w:before="120" w:after="120"/>
              <w:rPr>
                <w:rFonts w:cs="Arial"/>
                <w:b/>
              </w:rPr>
            </w:pPr>
            <w:r w:rsidRPr="00892141">
              <w:rPr>
                <w:rFonts w:cs="Arial"/>
                <w:b/>
              </w:rPr>
              <w:t>Records that would require massive resources to reconstruct</w:t>
            </w:r>
          </w:p>
        </w:tc>
        <w:tc>
          <w:tcPr>
            <w:tcW w:w="3440" w:type="dxa"/>
            <w:tcBorders>
              <w:top w:val="single" w:sz="4" w:space="0" w:color="auto"/>
              <w:left w:val="single" w:sz="4" w:space="0" w:color="auto"/>
              <w:bottom w:val="single" w:sz="4" w:space="0" w:color="auto"/>
              <w:right w:val="single" w:sz="4" w:space="0" w:color="auto"/>
            </w:tcBorders>
          </w:tcPr>
          <w:p w14:paraId="0C47E62E" w14:textId="77777777" w:rsidR="00AE4043" w:rsidRPr="00892141" w:rsidRDefault="00AE4043" w:rsidP="00E83E53">
            <w:pPr>
              <w:pStyle w:val="C2TableText"/>
              <w:spacing w:before="120" w:after="120"/>
              <w:rPr>
                <w:rFonts w:cs="Arial"/>
                <w:b/>
              </w:rPr>
            </w:pPr>
          </w:p>
          <w:p w14:paraId="3D56242A" w14:textId="77777777" w:rsidR="00AE4043" w:rsidRPr="00892141" w:rsidRDefault="00AE4043" w:rsidP="00E83E53">
            <w:pPr>
              <w:pStyle w:val="C2TableText"/>
              <w:spacing w:before="120" w:after="120"/>
              <w:rPr>
                <w:rFonts w:cs="Arial"/>
                <w:b/>
              </w:rPr>
            </w:pPr>
          </w:p>
          <w:p w14:paraId="2CB6349A" w14:textId="77777777" w:rsidR="00AE4043" w:rsidRPr="00892141" w:rsidRDefault="00AE4043" w:rsidP="00E83E53">
            <w:pPr>
              <w:pStyle w:val="C2TableText"/>
              <w:spacing w:before="120" w:after="120"/>
              <w:rPr>
                <w:rFonts w:cs="Arial"/>
                <w:b/>
              </w:rPr>
            </w:pPr>
          </w:p>
        </w:tc>
        <w:tc>
          <w:tcPr>
            <w:tcW w:w="3440" w:type="dxa"/>
            <w:tcBorders>
              <w:top w:val="single" w:sz="4" w:space="0" w:color="auto"/>
              <w:left w:val="single" w:sz="4" w:space="0" w:color="auto"/>
              <w:bottom w:val="single" w:sz="4" w:space="0" w:color="auto"/>
              <w:right w:val="single" w:sz="4" w:space="0" w:color="auto"/>
            </w:tcBorders>
          </w:tcPr>
          <w:p w14:paraId="650CCD83" w14:textId="77777777" w:rsidR="00AE4043" w:rsidRPr="00892141" w:rsidRDefault="00AE4043" w:rsidP="00E83E53">
            <w:pPr>
              <w:pStyle w:val="C2TableText"/>
              <w:spacing w:before="120" w:after="120"/>
              <w:rPr>
                <w:rFonts w:cs="Arial"/>
                <w:b/>
              </w:rPr>
            </w:pPr>
          </w:p>
        </w:tc>
        <w:tc>
          <w:tcPr>
            <w:tcW w:w="3440" w:type="dxa"/>
            <w:tcBorders>
              <w:top w:val="single" w:sz="4" w:space="0" w:color="auto"/>
              <w:left w:val="single" w:sz="4" w:space="0" w:color="auto"/>
              <w:bottom w:val="single" w:sz="4" w:space="0" w:color="auto"/>
              <w:right w:val="single" w:sz="4" w:space="0" w:color="auto"/>
            </w:tcBorders>
          </w:tcPr>
          <w:p w14:paraId="37350510" w14:textId="77777777" w:rsidR="00AE4043" w:rsidRPr="00892141" w:rsidRDefault="00AE4043" w:rsidP="00E83E53">
            <w:pPr>
              <w:pStyle w:val="C2TableText"/>
              <w:spacing w:before="120" w:after="120"/>
              <w:rPr>
                <w:rFonts w:cs="Arial"/>
                <w:b/>
              </w:rPr>
            </w:pPr>
          </w:p>
        </w:tc>
      </w:tr>
      <w:tr w:rsidR="00AE4043" w:rsidRPr="00892141" w14:paraId="4EA44376" w14:textId="77777777" w:rsidTr="00AE4043">
        <w:trPr>
          <w:cantSplit/>
        </w:trPr>
        <w:tc>
          <w:tcPr>
            <w:tcW w:w="27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FF80F7" w14:textId="77777777" w:rsidR="00AE4043" w:rsidRPr="00892141" w:rsidRDefault="00AE4043" w:rsidP="00E83E53">
            <w:pPr>
              <w:pStyle w:val="C2TableText"/>
              <w:spacing w:before="120" w:after="120"/>
              <w:rPr>
                <w:rFonts w:cs="Arial"/>
                <w:b/>
              </w:rPr>
            </w:pPr>
            <w:r w:rsidRPr="00892141">
              <w:rPr>
                <w:rFonts w:cs="Arial"/>
                <w:b/>
              </w:rPr>
              <w:t>Records that document the history of communities and families</w:t>
            </w:r>
          </w:p>
        </w:tc>
        <w:tc>
          <w:tcPr>
            <w:tcW w:w="3440" w:type="dxa"/>
            <w:tcBorders>
              <w:top w:val="single" w:sz="4" w:space="0" w:color="auto"/>
              <w:left w:val="single" w:sz="4" w:space="0" w:color="auto"/>
              <w:bottom w:val="single" w:sz="4" w:space="0" w:color="auto"/>
              <w:right w:val="single" w:sz="4" w:space="0" w:color="auto"/>
            </w:tcBorders>
          </w:tcPr>
          <w:p w14:paraId="44037EC3" w14:textId="77777777" w:rsidR="00AE4043" w:rsidRPr="00892141" w:rsidRDefault="00AE4043" w:rsidP="00E83E53">
            <w:pPr>
              <w:pStyle w:val="C2TableText"/>
              <w:spacing w:before="120" w:after="120"/>
              <w:rPr>
                <w:rFonts w:cs="Arial"/>
                <w:b/>
              </w:rPr>
            </w:pPr>
          </w:p>
          <w:p w14:paraId="5522E292" w14:textId="77777777" w:rsidR="00AE4043" w:rsidRPr="00892141" w:rsidRDefault="00AE4043" w:rsidP="00E83E53">
            <w:pPr>
              <w:pStyle w:val="C2TableText"/>
              <w:spacing w:before="120" w:after="120"/>
              <w:rPr>
                <w:rFonts w:cs="Arial"/>
                <w:b/>
              </w:rPr>
            </w:pPr>
          </w:p>
          <w:p w14:paraId="365ACBD0" w14:textId="77777777" w:rsidR="00AE4043" w:rsidRPr="00892141" w:rsidRDefault="00AE4043" w:rsidP="00E83E53">
            <w:pPr>
              <w:pStyle w:val="C2TableText"/>
              <w:spacing w:before="120" w:after="120"/>
              <w:rPr>
                <w:rFonts w:cs="Arial"/>
                <w:b/>
              </w:rPr>
            </w:pPr>
          </w:p>
        </w:tc>
        <w:tc>
          <w:tcPr>
            <w:tcW w:w="3440" w:type="dxa"/>
            <w:tcBorders>
              <w:top w:val="single" w:sz="4" w:space="0" w:color="auto"/>
              <w:left w:val="single" w:sz="4" w:space="0" w:color="auto"/>
              <w:bottom w:val="single" w:sz="4" w:space="0" w:color="auto"/>
              <w:right w:val="single" w:sz="4" w:space="0" w:color="auto"/>
            </w:tcBorders>
          </w:tcPr>
          <w:p w14:paraId="5449BD0F" w14:textId="77777777" w:rsidR="00AE4043" w:rsidRPr="00892141" w:rsidRDefault="00AE4043" w:rsidP="00E83E53">
            <w:pPr>
              <w:pStyle w:val="C2TableText"/>
              <w:spacing w:before="120" w:after="120"/>
              <w:rPr>
                <w:rFonts w:cs="Arial"/>
                <w:b/>
              </w:rPr>
            </w:pPr>
          </w:p>
        </w:tc>
        <w:tc>
          <w:tcPr>
            <w:tcW w:w="3440" w:type="dxa"/>
            <w:tcBorders>
              <w:top w:val="single" w:sz="4" w:space="0" w:color="auto"/>
              <w:left w:val="single" w:sz="4" w:space="0" w:color="auto"/>
              <w:bottom w:val="single" w:sz="4" w:space="0" w:color="auto"/>
              <w:right w:val="single" w:sz="4" w:space="0" w:color="auto"/>
            </w:tcBorders>
          </w:tcPr>
          <w:p w14:paraId="2BE6C1C4" w14:textId="77777777" w:rsidR="00AE4043" w:rsidRPr="00892141" w:rsidRDefault="00AE4043" w:rsidP="00E83E53">
            <w:pPr>
              <w:pStyle w:val="C2TableText"/>
              <w:spacing w:before="120" w:after="120"/>
              <w:rPr>
                <w:rFonts w:cs="Arial"/>
                <w:b/>
              </w:rPr>
            </w:pPr>
          </w:p>
        </w:tc>
      </w:tr>
    </w:tbl>
    <w:p w14:paraId="70E5D796" w14:textId="77777777" w:rsidR="00AE4043" w:rsidRPr="00892141" w:rsidRDefault="00AE4043" w:rsidP="00AE4043">
      <w:pPr>
        <w:rPr>
          <w:rFonts w:ascii="Arial" w:hAnsi="Arial" w:cs="Arial"/>
        </w:rPr>
        <w:sectPr w:rsidR="00AE4043" w:rsidRPr="00892141" w:rsidSect="00AE4043">
          <w:pgSz w:w="15840" w:h="12240" w:orient="landscape"/>
          <w:pgMar w:top="1440" w:right="1440" w:bottom="1440" w:left="1440" w:header="720" w:footer="720" w:gutter="0"/>
          <w:cols w:space="720"/>
          <w:docGrid w:linePitch="360"/>
        </w:sectPr>
      </w:pPr>
    </w:p>
    <w:p w14:paraId="5CEEEECA" w14:textId="5D87468A" w:rsidR="00AE4043" w:rsidRPr="00892141" w:rsidRDefault="00AE4043" w:rsidP="001445AD">
      <w:pPr>
        <w:pStyle w:val="Heading1"/>
        <w:jc w:val="center"/>
        <w:rPr>
          <w:rFonts w:ascii="Arial" w:hAnsi="Arial" w:cs="Arial"/>
        </w:rPr>
      </w:pPr>
      <w:r w:rsidRPr="00892141">
        <w:rPr>
          <w:rFonts w:ascii="Arial" w:hAnsi="Arial" w:cs="Arial"/>
        </w:rPr>
        <w:lastRenderedPageBreak/>
        <w:t>Activity 2</w:t>
      </w:r>
      <w:r w:rsidR="001445AD" w:rsidRPr="00892141">
        <w:rPr>
          <w:rFonts w:ascii="Arial" w:hAnsi="Arial" w:cs="Arial"/>
        </w:rPr>
        <w:t>:</w:t>
      </w:r>
      <w:r w:rsidRPr="00892141">
        <w:rPr>
          <w:rFonts w:ascii="Arial" w:hAnsi="Arial" w:cs="Arial"/>
        </w:rPr>
        <w:t xml:space="preserve"> Identify and Evaluate Risks Activity</w:t>
      </w:r>
    </w:p>
    <w:p w14:paraId="554BA495" w14:textId="77777777" w:rsidR="00AE4043" w:rsidRPr="00892141" w:rsidRDefault="00AE4043" w:rsidP="00AE4043">
      <w:pPr>
        <w:pStyle w:val="C2Text1"/>
        <w:rPr>
          <w:rFonts w:ascii="Arial" w:hAnsi="Arial" w:cs="Arial"/>
          <w:b/>
        </w:rPr>
      </w:pPr>
    </w:p>
    <w:p w14:paraId="51F5C2DE" w14:textId="353747BD" w:rsidR="00AE4043" w:rsidRPr="00892141" w:rsidRDefault="00AE4043" w:rsidP="00AE4043">
      <w:pPr>
        <w:pStyle w:val="Heading2"/>
        <w:rPr>
          <w:rFonts w:ascii="Arial" w:hAnsi="Arial" w:cs="Arial"/>
        </w:rPr>
      </w:pPr>
      <w:r w:rsidRPr="00892141">
        <w:rPr>
          <w:rFonts w:ascii="Arial" w:hAnsi="Arial" w:cs="Arial"/>
        </w:rPr>
        <w:t>Activity 2 Goal</w:t>
      </w:r>
    </w:p>
    <w:p w14:paraId="5C419736" w14:textId="77777777" w:rsidR="00AE4043" w:rsidRPr="00892141" w:rsidRDefault="00AE4043" w:rsidP="00AE4043">
      <w:pPr>
        <w:pStyle w:val="C2Text1"/>
        <w:rPr>
          <w:rFonts w:ascii="Arial" w:hAnsi="Arial" w:cs="Arial"/>
        </w:rPr>
      </w:pPr>
      <w:r w:rsidRPr="00892141">
        <w:rPr>
          <w:rFonts w:ascii="Arial" w:hAnsi="Arial" w:cs="Arial"/>
        </w:rPr>
        <w:t>Identify, analyze, and document the risks for two essential records from your agency.</w:t>
      </w:r>
    </w:p>
    <w:p w14:paraId="5B52E747" w14:textId="77777777" w:rsidR="00AE4043" w:rsidRPr="00892141" w:rsidRDefault="00AE4043" w:rsidP="00AE4043">
      <w:pPr>
        <w:pStyle w:val="C2Text1"/>
        <w:rPr>
          <w:rFonts w:ascii="Arial" w:hAnsi="Arial" w:cs="Arial"/>
          <w:b/>
        </w:rPr>
      </w:pPr>
    </w:p>
    <w:p w14:paraId="167F87E1" w14:textId="251B8A6F" w:rsidR="00AE4043" w:rsidRPr="00892141" w:rsidRDefault="00AE4043" w:rsidP="00AE4043">
      <w:pPr>
        <w:pStyle w:val="Heading2"/>
        <w:rPr>
          <w:rFonts w:ascii="Arial" w:hAnsi="Arial" w:cs="Arial"/>
        </w:rPr>
      </w:pPr>
      <w:r w:rsidRPr="00892141">
        <w:rPr>
          <w:rFonts w:ascii="Arial" w:hAnsi="Arial" w:cs="Arial"/>
        </w:rPr>
        <w:t>Activity 2 Instructions</w:t>
      </w:r>
    </w:p>
    <w:p w14:paraId="358C8A98" w14:textId="66576F8A" w:rsidR="00AE4043" w:rsidRPr="00892141" w:rsidRDefault="00AE4043" w:rsidP="00AE4043">
      <w:pPr>
        <w:pStyle w:val="C2Text1"/>
        <w:rPr>
          <w:rFonts w:ascii="Arial" w:hAnsi="Arial" w:cs="Arial"/>
        </w:rPr>
      </w:pPr>
      <w:r w:rsidRPr="00892141">
        <w:rPr>
          <w:rFonts w:ascii="Arial" w:hAnsi="Arial" w:cs="Arial"/>
        </w:rPr>
        <w:t xml:space="preserve">Refer to the essential records you identified in </w:t>
      </w:r>
      <w:proofErr w:type="gramStart"/>
      <w:r w:rsidRPr="00892141">
        <w:rPr>
          <w:rFonts w:ascii="Arial" w:hAnsi="Arial" w:cs="Arial"/>
        </w:rPr>
        <w:t>the Activity</w:t>
      </w:r>
      <w:proofErr w:type="gramEnd"/>
      <w:r w:rsidRPr="00892141">
        <w:rPr>
          <w:rFonts w:ascii="Arial" w:hAnsi="Arial" w:cs="Arial"/>
        </w:rPr>
        <w:t xml:space="preserve"> 1. </w:t>
      </w:r>
      <w:r w:rsidRPr="00892141">
        <w:rPr>
          <w:rFonts w:ascii="Arial" w:hAnsi="Arial" w:cs="Arial"/>
          <w:iCs/>
        </w:rPr>
        <w:t xml:space="preserve">Select two of those essential records and then complete </w:t>
      </w:r>
      <w:r w:rsidRPr="00892141">
        <w:rPr>
          <w:rFonts w:ascii="Arial" w:hAnsi="Arial" w:cs="Arial"/>
        </w:rPr>
        <w:t xml:space="preserve">the My Agency’s Risk </w:t>
      </w:r>
      <w:r w:rsidR="001445AD" w:rsidRPr="00892141">
        <w:rPr>
          <w:rFonts w:ascii="Arial" w:hAnsi="Arial" w:cs="Arial"/>
        </w:rPr>
        <w:t>Analysis</w:t>
      </w:r>
      <w:r w:rsidRPr="00892141">
        <w:rPr>
          <w:rFonts w:ascii="Arial" w:hAnsi="Arial" w:cs="Arial"/>
        </w:rPr>
        <w:t xml:space="preserve"> for the records by doing the following:</w:t>
      </w:r>
    </w:p>
    <w:p w14:paraId="6BADCA79" w14:textId="77777777" w:rsidR="00AE4043" w:rsidRPr="00892141" w:rsidRDefault="00AE4043" w:rsidP="00AE4043">
      <w:pPr>
        <w:pStyle w:val="C2Bullets1"/>
        <w:spacing w:before="120"/>
        <w:rPr>
          <w:rFonts w:ascii="Arial" w:hAnsi="Arial" w:cs="Arial"/>
        </w:rPr>
      </w:pPr>
      <w:r w:rsidRPr="00892141">
        <w:rPr>
          <w:rFonts w:ascii="Arial" w:hAnsi="Arial" w:cs="Arial"/>
        </w:rPr>
        <w:t xml:space="preserve">In the </w:t>
      </w:r>
      <w:r w:rsidRPr="00892141">
        <w:rPr>
          <w:rFonts w:ascii="Arial" w:hAnsi="Arial" w:cs="Arial"/>
          <w:b/>
        </w:rPr>
        <w:t>Essential Record</w:t>
      </w:r>
      <w:r w:rsidRPr="00892141">
        <w:rPr>
          <w:rFonts w:ascii="Arial" w:hAnsi="Arial" w:cs="Arial"/>
        </w:rPr>
        <w:t xml:space="preserve"> column, enter the two essential records you selected </w:t>
      </w:r>
    </w:p>
    <w:p w14:paraId="053D7B52" w14:textId="77777777" w:rsidR="00AE4043" w:rsidRPr="00892141" w:rsidRDefault="00AE4043" w:rsidP="00AE4043">
      <w:pPr>
        <w:pStyle w:val="C2Bullets1"/>
        <w:spacing w:before="120"/>
        <w:rPr>
          <w:rFonts w:ascii="Arial" w:hAnsi="Arial" w:cs="Arial"/>
        </w:rPr>
      </w:pPr>
      <w:r w:rsidRPr="00892141">
        <w:rPr>
          <w:rFonts w:ascii="Arial" w:hAnsi="Arial" w:cs="Arial"/>
        </w:rPr>
        <w:t xml:space="preserve">In the </w:t>
      </w:r>
      <w:r w:rsidRPr="00892141">
        <w:rPr>
          <w:rFonts w:ascii="Arial" w:hAnsi="Arial" w:cs="Arial"/>
          <w:b/>
        </w:rPr>
        <w:t>Potential Risk</w:t>
      </w:r>
      <w:r w:rsidRPr="00892141">
        <w:rPr>
          <w:rFonts w:ascii="Arial" w:hAnsi="Arial" w:cs="Arial"/>
        </w:rPr>
        <w:t xml:space="preserve"> column, list the risks to each essential record. For example, there might be a risk of water damage. (Try to come up with at least two to four risks for each record.)</w:t>
      </w:r>
    </w:p>
    <w:p w14:paraId="22B0B9E7" w14:textId="77777777" w:rsidR="00AE4043" w:rsidRPr="00892141" w:rsidRDefault="00AE4043" w:rsidP="00AE4043">
      <w:pPr>
        <w:pStyle w:val="C2Bullets1"/>
        <w:spacing w:before="120"/>
        <w:rPr>
          <w:rFonts w:ascii="Arial" w:hAnsi="Arial" w:cs="Arial"/>
        </w:rPr>
      </w:pPr>
      <w:r w:rsidRPr="00892141">
        <w:rPr>
          <w:rFonts w:ascii="Arial" w:hAnsi="Arial" w:cs="Arial"/>
        </w:rPr>
        <w:t xml:space="preserve">In the </w:t>
      </w:r>
      <w:r w:rsidRPr="00892141">
        <w:rPr>
          <w:rFonts w:ascii="Arial" w:hAnsi="Arial" w:cs="Arial"/>
          <w:b/>
        </w:rPr>
        <w:t>Source of Risk</w:t>
      </w:r>
      <w:r w:rsidRPr="00892141">
        <w:rPr>
          <w:rFonts w:ascii="Arial" w:hAnsi="Arial" w:cs="Arial"/>
        </w:rPr>
        <w:t xml:space="preserve"> column, record the potential cause of each risk. For example, the water damage might be caused by a leaky roof.</w:t>
      </w:r>
    </w:p>
    <w:p w14:paraId="70D8A6D6" w14:textId="77777777" w:rsidR="00AE4043" w:rsidRPr="00892141" w:rsidRDefault="00AE4043" w:rsidP="00AE4043">
      <w:pPr>
        <w:pStyle w:val="C2Bullets1"/>
        <w:spacing w:before="120"/>
        <w:rPr>
          <w:rFonts w:ascii="Arial" w:hAnsi="Arial" w:cs="Arial"/>
        </w:rPr>
      </w:pPr>
      <w:r w:rsidRPr="00892141">
        <w:rPr>
          <w:rFonts w:ascii="Arial" w:hAnsi="Arial" w:cs="Arial"/>
        </w:rPr>
        <w:t xml:space="preserve">In the </w:t>
      </w:r>
      <w:r w:rsidRPr="00892141">
        <w:rPr>
          <w:rFonts w:ascii="Arial" w:hAnsi="Arial" w:cs="Arial"/>
          <w:b/>
        </w:rPr>
        <w:t>Location of Impact</w:t>
      </w:r>
      <w:r w:rsidRPr="00892141">
        <w:rPr>
          <w:rFonts w:ascii="Arial" w:hAnsi="Arial" w:cs="Arial"/>
        </w:rPr>
        <w:t xml:space="preserve"> column, record where each risk will have an impact. Is it agency-wide? One </w:t>
      </w:r>
      <w:proofErr w:type="gramStart"/>
      <w:r w:rsidRPr="00892141">
        <w:rPr>
          <w:rFonts w:ascii="Arial" w:hAnsi="Arial" w:cs="Arial"/>
        </w:rPr>
        <w:t>particular part</w:t>
      </w:r>
      <w:proofErr w:type="gramEnd"/>
      <w:r w:rsidRPr="00892141">
        <w:rPr>
          <w:rFonts w:ascii="Arial" w:hAnsi="Arial" w:cs="Arial"/>
        </w:rPr>
        <w:t xml:space="preserve"> of the building? One work process or function? One system?</w:t>
      </w:r>
    </w:p>
    <w:p w14:paraId="42854A5E" w14:textId="77777777" w:rsidR="00AE4043" w:rsidRPr="00892141" w:rsidRDefault="00AE4043" w:rsidP="00AE4043">
      <w:pPr>
        <w:pStyle w:val="C2Bullets1"/>
        <w:spacing w:before="120"/>
        <w:rPr>
          <w:rFonts w:ascii="Arial" w:hAnsi="Arial" w:cs="Arial"/>
        </w:rPr>
      </w:pPr>
      <w:r w:rsidRPr="00892141">
        <w:rPr>
          <w:rFonts w:ascii="Arial" w:hAnsi="Arial" w:cs="Arial"/>
        </w:rPr>
        <w:t xml:space="preserve">In the </w:t>
      </w:r>
      <w:r w:rsidRPr="00892141">
        <w:rPr>
          <w:rFonts w:ascii="Arial" w:hAnsi="Arial" w:cs="Arial"/>
          <w:b/>
        </w:rPr>
        <w:t>Potential Effects on Essential Records</w:t>
      </w:r>
      <w:r w:rsidRPr="00892141">
        <w:rPr>
          <w:rFonts w:ascii="Arial" w:hAnsi="Arial" w:cs="Arial"/>
        </w:rPr>
        <w:t xml:space="preserve"> column, </w:t>
      </w:r>
      <w:proofErr w:type="gramStart"/>
      <w:r w:rsidRPr="00892141">
        <w:rPr>
          <w:rFonts w:ascii="Arial" w:hAnsi="Arial" w:cs="Arial"/>
        </w:rPr>
        <w:t>list</w:t>
      </w:r>
      <w:proofErr w:type="gramEnd"/>
      <w:r w:rsidRPr="00892141">
        <w:rPr>
          <w:rFonts w:ascii="Arial" w:hAnsi="Arial" w:cs="Arial"/>
        </w:rPr>
        <w:t xml:space="preserve"> the potential effects of each risk. For example, mold and mildew might begin to grow on waterlogged records.</w:t>
      </w:r>
    </w:p>
    <w:p w14:paraId="0E82BDE9" w14:textId="77777777" w:rsidR="00AE4043" w:rsidRPr="00892141" w:rsidRDefault="00AE4043" w:rsidP="00AE4043">
      <w:pPr>
        <w:pStyle w:val="C2Bullets1"/>
        <w:spacing w:before="120"/>
        <w:rPr>
          <w:rFonts w:ascii="Arial" w:hAnsi="Arial" w:cs="Arial"/>
        </w:rPr>
      </w:pPr>
      <w:r w:rsidRPr="00892141">
        <w:rPr>
          <w:rFonts w:ascii="Arial" w:hAnsi="Arial" w:cs="Arial"/>
        </w:rPr>
        <w:t xml:space="preserve">In the </w:t>
      </w:r>
      <w:r w:rsidRPr="00892141">
        <w:rPr>
          <w:rFonts w:ascii="Arial" w:hAnsi="Arial" w:cs="Arial"/>
          <w:b/>
        </w:rPr>
        <w:t>Existing Control Measures</w:t>
      </w:r>
      <w:r w:rsidRPr="00892141">
        <w:rPr>
          <w:rFonts w:ascii="Arial" w:hAnsi="Arial" w:cs="Arial"/>
        </w:rPr>
        <w:t xml:space="preserve"> column, describe any current steps, processes, or strategies your agency has in place to detect the presence of a risk, prevent it from happening, and/or mitigate its effects.</w:t>
      </w:r>
    </w:p>
    <w:p w14:paraId="48BC4B3E" w14:textId="77777777" w:rsidR="00AE4043" w:rsidRPr="00892141" w:rsidRDefault="00AE4043" w:rsidP="00AE4043">
      <w:pPr>
        <w:pStyle w:val="C2Bullets1"/>
        <w:spacing w:before="120"/>
        <w:rPr>
          <w:rFonts w:ascii="Arial" w:hAnsi="Arial" w:cs="Arial"/>
        </w:rPr>
      </w:pPr>
      <w:r w:rsidRPr="00892141">
        <w:rPr>
          <w:rFonts w:ascii="Arial" w:hAnsi="Arial" w:cs="Arial"/>
        </w:rPr>
        <w:t xml:space="preserve">In the </w:t>
      </w:r>
      <w:r w:rsidRPr="00892141">
        <w:rPr>
          <w:rFonts w:ascii="Arial" w:hAnsi="Arial" w:cs="Arial"/>
          <w:b/>
        </w:rPr>
        <w:t>How Likely is an Incident?</w:t>
      </w:r>
      <w:r w:rsidRPr="00892141">
        <w:rPr>
          <w:rFonts w:ascii="Arial" w:hAnsi="Arial" w:cs="Arial"/>
        </w:rPr>
        <w:t xml:space="preserve"> column, rate the probability of each risk occurring, using the Risk Analysis Rating System provided on page 3 above. For example, in a rainy area, the likelihood of a roof leak that damages the records might have a higher rating than in a desert area.</w:t>
      </w:r>
    </w:p>
    <w:p w14:paraId="4FE1A5D8" w14:textId="27380913" w:rsidR="00AE4043" w:rsidRPr="00892141" w:rsidRDefault="00AE4043" w:rsidP="00AE4043">
      <w:pPr>
        <w:pStyle w:val="C2Bullets1"/>
        <w:spacing w:before="120"/>
        <w:rPr>
          <w:rFonts w:ascii="Arial" w:hAnsi="Arial" w:cs="Arial"/>
        </w:rPr>
        <w:sectPr w:rsidR="00AE4043" w:rsidRPr="00892141" w:rsidSect="00AE4043">
          <w:pgSz w:w="12240" w:h="15840"/>
          <w:pgMar w:top="1440" w:right="1440" w:bottom="1440" w:left="1440" w:header="720" w:footer="720" w:gutter="0"/>
          <w:cols w:space="720"/>
          <w:docGrid w:linePitch="360"/>
        </w:sectPr>
      </w:pPr>
      <w:r w:rsidRPr="00892141">
        <w:rPr>
          <w:rFonts w:ascii="Arial" w:hAnsi="Arial" w:cs="Arial"/>
        </w:rPr>
        <w:t xml:space="preserve">In the </w:t>
      </w:r>
      <w:r w:rsidRPr="00892141">
        <w:rPr>
          <w:rFonts w:ascii="Arial" w:hAnsi="Arial" w:cs="Arial"/>
          <w:b/>
        </w:rPr>
        <w:t>Severity of Effects</w:t>
      </w:r>
      <w:r w:rsidRPr="00892141">
        <w:rPr>
          <w:rFonts w:ascii="Arial" w:hAnsi="Arial" w:cs="Arial"/>
        </w:rPr>
        <w:t xml:space="preserve"> column, rate the impact of the potential effects using the Risk Analysis Rating System provided on page 3 above.</w:t>
      </w:r>
    </w:p>
    <w:p w14:paraId="4B1D0272" w14:textId="21ACAD22" w:rsidR="00AE4043" w:rsidRPr="00892141" w:rsidRDefault="00AE4043" w:rsidP="00AE4043">
      <w:pPr>
        <w:pStyle w:val="Heading2"/>
        <w:rPr>
          <w:rFonts w:ascii="Arial" w:hAnsi="Arial" w:cs="Arial"/>
        </w:rPr>
      </w:pPr>
      <w:r w:rsidRPr="00892141">
        <w:rPr>
          <w:rFonts w:ascii="Arial" w:hAnsi="Arial" w:cs="Arial"/>
        </w:rPr>
        <w:lastRenderedPageBreak/>
        <w:t>Risk Rating System</w:t>
      </w:r>
    </w:p>
    <w:p w14:paraId="32F3A894" w14:textId="398ED22D" w:rsidR="00AE4043" w:rsidRPr="00892141" w:rsidRDefault="00AE4043" w:rsidP="00AE4043">
      <w:pPr>
        <w:pStyle w:val="C2Caption"/>
        <w:rPr>
          <w:rFonts w:ascii="Arial" w:hAnsi="Arial" w:cs="Arial"/>
          <w:i w:val="0"/>
          <w:iCs/>
        </w:rPr>
      </w:pPr>
      <w:r w:rsidRPr="00892141">
        <w:rPr>
          <w:rFonts w:ascii="Arial" w:hAnsi="Arial" w:cs="Arial"/>
          <w:i w:val="0"/>
          <w:iCs/>
        </w:rPr>
        <w:t>Risk Matrix</w:t>
      </w:r>
    </w:p>
    <w:tbl>
      <w:tblPr>
        <w:tblStyle w:val="GridTable5Dark"/>
        <w:tblW w:w="12727" w:type="dxa"/>
        <w:tblLook w:val="06A0" w:firstRow="1" w:lastRow="0" w:firstColumn="1" w:lastColumn="0" w:noHBand="1" w:noVBand="1"/>
      </w:tblPr>
      <w:tblGrid>
        <w:gridCol w:w="1539"/>
        <w:gridCol w:w="3801"/>
        <w:gridCol w:w="3832"/>
        <w:gridCol w:w="3555"/>
      </w:tblGrid>
      <w:tr w:rsidR="00AE4043" w:rsidRPr="00892141" w14:paraId="3862D521" w14:textId="77777777" w:rsidTr="001445AD">
        <w:trPr>
          <w:cnfStyle w:val="100000000000" w:firstRow="1" w:lastRow="0" w:firstColumn="0" w:lastColumn="0" w:oddVBand="0" w:evenVBand="0" w:oddHBand="0" w:evenHBand="0" w:firstRowFirstColumn="0" w:firstRowLastColumn="0" w:lastRowFirstColumn="0" w:lastRowLastColumn="0"/>
          <w:trHeight w:val="633"/>
        </w:trPr>
        <w:tc>
          <w:tcPr>
            <w:cnfStyle w:val="001000000000" w:firstRow="0" w:lastRow="0" w:firstColumn="1" w:lastColumn="0" w:oddVBand="0" w:evenVBand="0" w:oddHBand="0" w:evenHBand="0" w:firstRowFirstColumn="0" w:firstRowLastColumn="0" w:lastRowFirstColumn="0" w:lastRowLastColumn="0"/>
            <w:tcW w:w="1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4B8652" w14:textId="77777777" w:rsidR="00AE4043" w:rsidRPr="00892141" w:rsidRDefault="00AE4043" w:rsidP="00AE4043">
            <w:pPr>
              <w:spacing w:after="160" w:line="278" w:lineRule="auto"/>
              <w:rPr>
                <w:rFonts w:ascii="Arial" w:hAnsi="Arial" w:cs="Arial"/>
                <w:color w:val="auto"/>
              </w:rPr>
            </w:pPr>
            <w:r w:rsidRPr="00892141">
              <w:rPr>
                <w:rFonts w:ascii="Arial" w:hAnsi="Arial" w:cs="Arial"/>
                <w:color w:val="auto"/>
              </w:rPr>
              <w:t>Scale</w:t>
            </w:r>
          </w:p>
        </w:tc>
        <w:tc>
          <w:tcPr>
            <w:tcW w:w="3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6CA5CB" w14:textId="77777777" w:rsidR="00AE4043" w:rsidRPr="00892141" w:rsidRDefault="00AE4043" w:rsidP="00AE4043">
            <w:pPr>
              <w:spacing w:after="160" w:line="278"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892141">
              <w:rPr>
                <w:rFonts w:ascii="Arial" w:hAnsi="Arial" w:cs="Arial"/>
                <w:color w:val="auto"/>
              </w:rPr>
              <w:t>Low Probability</w:t>
            </w:r>
          </w:p>
        </w:tc>
        <w:tc>
          <w:tcPr>
            <w:tcW w:w="3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214AD0" w14:textId="77777777" w:rsidR="00AE4043" w:rsidRPr="00892141" w:rsidRDefault="00AE4043" w:rsidP="00AE4043">
            <w:pPr>
              <w:spacing w:after="160" w:line="278"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892141">
              <w:rPr>
                <w:rFonts w:ascii="Arial" w:hAnsi="Arial" w:cs="Arial"/>
                <w:color w:val="auto"/>
              </w:rPr>
              <w:t>Medium Probability</w:t>
            </w:r>
          </w:p>
        </w:tc>
        <w:tc>
          <w:tcPr>
            <w:tcW w:w="3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40073F" w14:textId="77777777" w:rsidR="00AE4043" w:rsidRPr="00892141" w:rsidRDefault="00AE4043" w:rsidP="00AE4043">
            <w:pPr>
              <w:spacing w:after="160" w:line="278"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892141">
              <w:rPr>
                <w:rFonts w:ascii="Arial" w:hAnsi="Arial" w:cs="Arial"/>
                <w:color w:val="auto"/>
              </w:rPr>
              <w:t>High Probability</w:t>
            </w:r>
          </w:p>
        </w:tc>
      </w:tr>
      <w:tr w:rsidR="00AE4043" w:rsidRPr="00892141" w14:paraId="5C974038" w14:textId="77777777" w:rsidTr="001445AD">
        <w:trPr>
          <w:trHeight w:val="633"/>
        </w:trPr>
        <w:tc>
          <w:tcPr>
            <w:cnfStyle w:val="001000000000" w:firstRow="0" w:lastRow="0" w:firstColumn="1" w:lastColumn="0" w:oddVBand="0" w:evenVBand="0" w:oddHBand="0" w:evenHBand="0" w:firstRowFirstColumn="0" w:firstRowLastColumn="0" w:lastRowFirstColumn="0" w:lastRowLastColumn="0"/>
            <w:tcW w:w="1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971347" w14:textId="77777777" w:rsidR="00AE4043" w:rsidRPr="00892141" w:rsidRDefault="00AE4043" w:rsidP="00AE4043">
            <w:pPr>
              <w:spacing w:after="160" w:line="278" w:lineRule="auto"/>
              <w:rPr>
                <w:rFonts w:ascii="Arial" w:hAnsi="Arial" w:cs="Arial"/>
                <w:color w:val="auto"/>
              </w:rPr>
            </w:pPr>
            <w:r w:rsidRPr="00892141">
              <w:rPr>
                <w:rFonts w:ascii="Arial" w:hAnsi="Arial" w:cs="Arial"/>
                <w:color w:val="auto"/>
              </w:rPr>
              <w:t>Low Impact</w:t>
            </w:r>
          </w:p>
        </w:tc>
        <w:tc>
          <w:tcPr>
            <w:tcW w:w="3801" w:type="dxa"/>
            <w:tcBorders>
              <w:top w:val="single" w:sz="4" w:space="0" w:color="auto"/>
              <w:left w:val="single" w:sz="4" w:space="0" w:color="auto"/>
              <w:bottom w:val="single" w:sz="4" w:space="0" w:color="auto"/>
              <w:right w:val="single" w:sz="4" w:space="0" w:color="auto"/>
            </w:tcBorders>
            <w:shd w:val="clear" w:color="auto" w:fill="auto"/>
            <w:hideMark/>
          </w:tcPr>
          <w:p w14:paraId="38CB5ECA" w14:textId="77777777" w:rsidR="00AE4043" w:rsidRPr="00892141" w:rsidRDefault="00AE4043" w:rsidP="00AE4043">
            <w:pPr>
              <w:spacing w:after="160" w:line="278"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892141">
              <w:rPr>
                <w:rFonts w:ascii="Arial" w:hAnsi="Arial" w:cs="Arial"/>
              </w:rPr>
              <w:t>Minor/marginal impact; some loss</w:t>
            </w:r>
          </w:p>
          <w:p w14:paraId="6D00369C" w14:textId="77777777" w:rsidR="00AE4043" w:rsidRPr="00892141" w:rsidRDefault="00AE4043" w:rsidP="00AE4043">
            <w:pPr>
              <w:spacing w:after="160" w:line="278"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892141">
              <w:rPr>
                <w:rFonts w:ascii="Arial" w:hAnsi="Arial" w:cs="Arial"/>
              </w:rPr>
              <w:t>The event has little chance of occurring.</w:t>
            </w:r>
          </w:p>
        </w:tc>
        <w:tc>
          <w:tcPr>
            <w:tcW w:w="3832" w:type="dxa"/>
            <w:tcBorders>
              <w:top w:val="single" w:sz="4" w:space="0" w:color="auto"/>
              <w:left w:val="single" w:sz="4" w:space="0" w:color="auto"/>
              <w:bottom w:val="single" w:sz="4" w:space="0" w:color="auto"/>
              <w:right w:val="single" w:sz="4" w:space="0" w:color="auto"/>
            </w:tcBorders>
            <w:shd w:val="clear" w:color="auto" w:fill="auto"/>
            <w:hideMark/>
          </w:tcPr>
          <w:p w14:paraId="3C3BE699" w14:textId="77777777" w:rsidR="00AE4043" w:rsidRPr="00892141" w:rsidRDefault="00AE4043" w:rsidP="00AE4043">
            <w:pPr>
              <w:spacing w:after="160" w:line="278"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892141">
              <w:rPr>
                <w:rFonts w:ascii="Arial" w:hAnsi="Arial" w:cs="Arial"/>
              </w:rPr>
              <w:t>Minor/marginal impact; some loss</w:t>
            </w:r>
          </w:p>
          <w:p w14:paraId="610A5306" w14:textId="77777777" w:rsidR="00AE4043" w:rsidRPr="00892141" w:rsidRDefault="00AE4043" w:rsidP="00AE4043">
            <w:pPr>
              <w:spacing w:after="160" w:line="278"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892141">
              <w:rPr>
                <w:rFonts w:ascii="Arial" w:hAnsi="Arial" w:cs="Arial"/>
              </w:rPr>
              <w:t>Similar events have occurred in the past.</w:t>
            </w:r>
          </w:p>
        </w:tc>
        <w:tc>
          <w:tcPr>
            <w:tcW w:w="3555" w:type="dxa"/>
            <w:tcBorders>
              <w:top w:val="single" w:sz="4" w:space="0" w:color="auto"/>
              <w:left w:val="single" w:sz="4" w:space="0" w:color="auto"/>
              <w:bottom w:val="single" w:sz="4" w:space="0" w:color="auto"/>
              <w:right w:val="single" w:sz="4" w:space="0" w:color="auto"/>
            </w:tcBorders>
            <w:shd w:val="clear" w:color="auto" w:fill="auto"/>
            <w:hideMark/>
          </w:tcPr>
          <w:p w14:paraId="641FE60B" w14:textId="77777777" w:rsidR="00AE4043" w:rsidRPr="00892141" w:rsidRDefault="00AE4043" w:rsidP="00AE4043">
            <w:pPr>
              <w:spacing w:after="160" w:line="278"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892141">
              <w:rPr>
                <w:rFonts w:ascii="Arial" w:hAnsi="Arial" w:cs="Arial"/>
              </w:rPr>
              <w:t>Minor/marginal impact; some loss</w:t>
            </w:r>
          </w:p>
          <w:p w14:paraId="36C91E2C" w14:textId="77777777" w:rsidR="00AE4043" w:rsidRPr="00892141" w:rsidRDefault="00AE4043" w:rsidP="00AE4043">
            <w:pPr>
              <w:spacing w:after="160" w:line="278"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892141">
              <w:rPr>
                <w:rFonts w:ascii="Arial" w:hAnsi="Arial" w:cs="Arial"/>
              </w:rPr>
              <w:t xml:space="preserve">The event is expected </w:t>
            </w:r>
            <w:r w:rsidRPr="00892141">
              <w:rPr>
                <w:rFonts w:ascii="Arial" w:hAnsi="Arial" w:cs="Arial"/>
              </w:rPr>
              <w:br/>
              <w:t>to occur.</w:t>
            </w:r>
          </w:p>
        </w:tc>
      </w:tr>
      <w:tr w:rsidR="00AE4043" w:rsidRPr="00892141" w14:paraId="765F45CE" w14:textId="77777777" w:rsidTr="001445AD">
        <w:trPr>
          <w:trHeight w:val="633"/>
        </w:trPr>
        <w:tc>
          <w:tcPr>
            <w:cnfStyle w:val="001000000000" w:firstRow="0" w:lastRow="0" w:firstColumn="1" w:lastColumn="0" w:oddVBand="0" w:evenVBand="0" w:oddHBand="0" w:evenHBand="0" w:firstRowFirstColumn="0" w:firstRowLastColumn="0" w:lastRowFirstColumn="0" w:lastRowLastColumn="0"/>
            <w:tcW w:w="1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879410" w14:textId="77777777" w:rsidR="00AE4043" w:rsidRPr="00892141" w:rsidRDefault="00AE4043" w:rsidP="00AE4043">
            <w:pPr>
              <w:spacing w:after="160" w:line="278" w:lineRule="auto"/>
              <w:rPr>
                <w:rFonts w:ascii="Arial" w:hAnsi="Arial" w:cs="Arial"/>
                <w:color w:val="auto"/>
              </w:rPr>
            </w:pPr>
            <w:r w:rsidRPr="00892141">
              <w:rPr>
                <w:rFonts w:ascii="Arial" w:hAnsi="Arial" w:cs="Arial"/>
                <w:color w:val="auto"/>
              </w:rPr>
              <w:t>Medium Impact</w:t>
            </w:r>
          </w:p>
        </w:tc>
        <w:tc>
          <w:tcPr>
            <w:tcW w:w="3801" w:type="dxa"/>
            <w:tcBorders>
              <w:top w:val="single" w:sz="4" w:space="0" w:color="auto"/>
              <w:left w:val="single" w:sz="4" w:space="0" w:color="auto"/>
              <w:bottom w:val="single" w:sz="4" w:space="0" w:color="auto"/>
              <w:right w:val="single" w:sz="4" w:space="0" w:color="auto"/>
            </w:tcBorders>
            <w:shd w:val="clear" w:color="auto" w:fill="auto"/>
            <w:hideMark/>
          </w:tcPr>
          <w:p w14:paraId="3947FCFC" w14:textId="77777777" w:rsidR="00AE4043" w:rsidRPr="00892141" w:rsidRDefault="00AE4043" w:rsidP="00AE4043">
            <w:pPr>
              <w:spacing w:after="160" w:line="278"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892141">
              <w:rPr>
                <w:rFonts w:ascii="Arial" w:hAnsi="Arial" w:cs="Arial"/>
              </w:rPr>
              <w:t>Serious/critical impact; significant loss</w:t>
            </w:r>
          </w:p>
          <w:p w14:paraId="19C11ADA" w14:textId="77777777" w:rsidR="00AE4043" w:rsidRPr="00892141" w:rsidRDefault="00AE4043" w:rsidP="00AE4043">
            <w:pPr>
              <w:spacing w:after="160" w:line="278"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892141">
              <w:rPr>
                <w:rFonts w:ascii="Arial" w:hAnsi="Arial" w:cs="Arial"/>
              </w:rPr>
              <w:t>The event has little chance of occurring.</w:t>
            </w:r>
          </w:p>
        </w:tc>
        <w:tc>
          <w:tcPr>
            <w:tcW w:w="3832" w:type="dxa"/>
            <w:tcBorders>
              <w:top w:val="single" w:sz="4" w:space="0" w:color="auto"/>
              <w:left w:val="single" w:sz="4" w:space="0" w:color="auto"/>
              <w:bottom w:val="single" w:sz="4" w:space="0" w:color="auto"/>
              <w:right w:val="single" w:sz="4" w:space="0" w:color="auto"/>
            </w:tcBorders>
            <w:shd w:val="clear" w:color="auto" w:fill="auto"/>
            <w:hideMark/>
          </w:tcPr>
          <w:p w14:paraId="202FE5BA" w14:textId="77777777" w:rsidR="00AE4043" w:rsidRPr="00892141" w:rsidRDefault="00AE4043" w:rsidP="00AE4043">
            <w:pPr>
              <w:spacing w:after="160" w:line="278"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892141">
              <w:rPr>
                <w:rFonts w:ascii="Arial" w:hAnsi="Arial" w:cs="Arial"/>
              </w:rPr>
              <w:t>Serious/critical impact; significant loss</w:t>
            </w:r>
          </w:p>
          <w:p w14:paraId="688CE3D0" w14:textId="77777777" w:rsidR="00AE4043" w:rsidRPr="00892141" w:rsidRDefault="00AE4043" w:rsidP="00AE4043">
            <w:pPr>
              <w:spacing w:after="160" w:line="278"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892141">
              <w:rPr>
                <w:rFonts w:ascii="Arial" w:hAnsi="Arial" w:cs="Arial"/>
              </w:rPr>
              <w:t>Similar events have occurred in the past.</w:t>
            </w:r>
          </w:p>
        </w:tc>
        <w:tc>
          <w:tcPr>
            <w:tcW w:w="3555" w:type="dxa"/>
            <w:tcBorders>
              <w:top w:val="single" w:sz="4" w:space="0" w:color="auto"/>
              <w:left w:val="single" w:sz="4" w:space="0" w:color="auto"/>
              <w:bottom w:val="single" w:sz="4" w:space="0" w:color="auto"/>
              <w:right w:val="single" w:sz="4" w:space="0" w:color="auto"/>
            </w:tcBorders>
            <w:shd w:val="clear" w:color="auto" w:fill="auto"/>
            <w:hideMark/>
          </w:tcPr>
          <w:p w14:paraId="000C9B34" w14:textId="77777777" w:rsidR="00AE4043" w:rsidRPr="00892141" w:rsidRDefault="00AE4043" w:rsidP="00AE4043">
            <w:pPr>
              <w:spacing w:after="160" w:line="278"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892141">
              <w:rPr>
                <w:rFonts w:ascii="Arial" w:hAnsi="Arial" w:cs="Arial"/>
              </w:rPr>
              <w:t>Serious/critical impact; significant loss</w:t>
            </w:r>
          </w:p>
          <w:p w14:paraId="7EAAB7EF" w14:textId="77777777" w:rsidR="00AE4043" w:rsidRPr="00892141" w:rsidRDefault="00AE4043" w:rsidP="00AE4043">
            <w:pPr>
              <w:spacing w:after="160" w:line="278"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892141">
              <w:rPr>
                <w:rFonts w:ascii="Arial" w:hAnsi="Arial" w:cs="Arial"/>
              </w:rPr>
              <w:t xml:space="preserve">The event is expected </w:t>
            </w:r>
            <w:r w:rsidRPr="00892141">
              <w:rPr>
                <w:rFonts w:ascii="Arial" w:hAnsi="Arial" w:cs="Arial"/>
              </w:rPr>
              <w:br/>
              <w:t>to occur.</w:t>
            </w:r>
          </w:p>
        </w:tc>
      </w:tr>
      <w:tr w:rsidR="00AE4043" w:rsidRPr="00892141" w14:paraId="17C9059D" w14:textId="77777777" w:rsidTr="001445AD">
        <w:trPr>
          <w:trHeight w:val="633"/>
        </w:trPr>
        <w:tc>
          <w:tcPr>
            <w:cnfStyle w:val="001000000000" w:firstRow="0" w:lastRow="0" w:firstColumn="1" w:lastColumn="0" w:oddVBand="0" w:evenVBand="0" w:oddHBand="0" w:evenHBand="0" w:firstRowFirstColumn="0" w:firstRowLastColumn="0" w:lastRowFirstColumn="0" w:lastRowLastColumn="0"/>
            <w:tcW w:w="1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05F2BC" w14:textId="77777777" w:rsidR="00AE4043" w:rsidRPr="00892141" w:rsidRDefault="00AE4043" w:rsidP="00AE4043">
            <w:pPr>
              <w:spacing w:after="160" w:line="278" w:lineRule="auto"/>
              <w:rPr>
                <w:rFonts w:ascii="Arial" w:hAnsi="Arial" w:cs="Arial"/>
                <w:color w:val="auto"/>
              </w:rPr>
            </w:pPr>
            <w:r w:rsidRPr="00892141">
              <w:rPr>
                <w:rFonts w:ascii="Arial" w:hAnsi="Arial" w:cs="Arial"/>
                <w:color w:val="auto"/>
              </w:rPr>
              <w:t>High Impact</w:t>
            </w:r>
          </w:p>
        </w:tc>
        <w:tc>
          <w:tcPr>
            <w:tcW w:w="3801" w:type="dxa"/>
            <w:tcBorders>
              <w:top w:val="single" w:sz="4" w:space="0" w:color="auto"/>
              <w:left w:val="single" w:sz="4" w:space="0" w:color="auto"/>
              <w:bottom w:val="single" w:sz="4" w:space="0" w:color="auto"/>
              <w:right w:val="single" w:sz="4" w:space="0" w:color="auto"/>
            </w:tcBorders>
            <w:shd w:val="clear" w:color="auto" w:fill="auto"/>
            <w:hideMark/>
          </w:tcPr>
          <w:p w14:paraId="3F3DFCB9" w14:textId="77777777" w:rsidR="00AE4043" w:rsidRPr="00892141" w:rsidRDefault="00AE4043" w:rsidP="00AE4043">
            <w:pPr>
              <w:spacing w:after="160" w:line="278"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892141">
              <w:rPr>
                <w:rFonts w:ascii="Arial" w:hAnsi="Arial" w:cs="Arial"/>
              </w:rPr>
              <w:t>Catastrophic impact; devastating loss</w:t>
            </w:r>
          </w:p>
          <w:p w14:paraId="48152AA9" w14:textId="77777777" w:rsidR="00AE4043" w:rsidRPr="00892141" w:rsidRDefault="00AE4043" w:rsidP="00AE4043">
            <w:pPr>
              <w:spacing w:after="160" w:line="278"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892141">
              <w:rPr>
                <w:rFonts w:ascii="Arial" w:hAnsi="Arial" w:cs="Arial"/>
              </w:rPr>
              <w:t>The event has little chance of occurring.</w:t>
            </w:r>
          </w:p>
        </w:tc>
        <w:tc>
          <w:tcPr>
            <w:tcW w:w="3832" w:type="dxa"/>
            <w:tcBorders>
              <w:top w:val="single" w:sz="4" w:space="0" w:color="auto"/>
              <w:left w:val="single" w:sz="4" w:space="0" w:color="auto"/>
              <w:bottom w:val="single" w:sz="4" w:space="0" w:color="auto"/>
              <w:right w:val="single" w:sz="4" w:space="0" w:color="auto"/>
            </w:tcBorders>
            <w:shd w:val="clear" w:color="auto" w:fill="auto"/>
            <w:hideMark/>
          </w:tcPr>
          <w:p w14:paraId="6F126CFC" w14:textId="77777777" w:rsidR="00AE4043" w:rsidRPr="00892141" w:rsidRDefault="00AE4043" w:rsidP="00AE4043">
            <w:pPr>
              <w:spacing w:after="160" w:line="278"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892141">
              <w:rPr>
                <w:rFonts w:ascii="Arial" w:hAnsi="Arial" w:cs="Arial"/>
              </w:rPr>
              <w:t>Catastrophic impact; devastating loss</w:t>
            </w:r>
          </w:p>
          <w:p w14:paraId="30EBE65A" w14:textId="77777777" w:rsidR="00AE4043" w:rsidRPr="00892141" w:rsidRDefault="00AE4043" w:rsidP="00AE4043">
            <w:pPr>
              <w:spacing w:after="160" w:line="278"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892141">
              <w:rPr>
                <w:rFonts w:ascii="Arial" w:hAnsi="Arial" w:cs="Arial"/>
              </w:rPr>
              <w:t>Similar events have occurred in the past.</w:t>
            </w:r>
          </w:p>
        </w:tc>
        <w:tc>
          <w:tcPr>
            <w:tcW w:w="3555" w:type="dxa"/>
            <w:tcBorders>
              <w:top w:val="single" w:sz="4" w:space="0" w:color="auto"/>
              <w:left w:val="single" w:sz="4" w:space="0" w:color="auto"/>
              <w:bottom w:val="single" w:sz="4" w:space="0" w:color="auto"/>
              <w:right w:val="single" w:sz="4" w:space="0" w:color="auto"/>
            </w:tcBorders>
            <w:shd w:val="clear" w:color="auto" w:fill="auto"/>
            <w:hideMark/>
          </w:tcPr>
          <w:p w14:paraId="64F0C643" w14:textId="77777777" w:rsidR="00AE4043" w:rsidRPr="00892141" w:rsidRDefault="00AE4043" w:rsidP="00AE4043">
            <w:pPr>
              <w:spacing w:after="160" w:line="278"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892141">
              <w:rPr>
                <w:rFonts w:ascii="Arial" w:hAnsi="Arial" w:cs="Arial"/>
              </w:rPr>
              <w:t>Catastrophic impact; devastating loss</w:t>
            </w:r>
          </w:p>
          <w:p w14:paraId="03F2E1B1" w14:textId="77777777" w:rsidR="00AE4043" w:rsidRPr="00892141" w:rsidRDefault="00AE4043" w:rsidP="00AE4043">
            <w:pPr>
              <w:spacing w:after="160" w:line="278"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892141">
              <w:rPr>
                <w:rFonts w:ascii="Arial" w:hAnsi="Arial" w:cs="Arial"/>
              </w:rPr>
              <w:t xml:space="preserve">The event is expected </w:t>
            </w:r>
            <w:r w:rsidRPr="00892141">
              <w:rPr>
                <w:rFonts w:ascii="Arial" w:hAnsi="Arial" w:cs="Arial"/>
              </w:rPr>
              <w:br/>
              <w:t>to occur.</w:t>
            </w:r>
          </w:p>
        </w:tc>
      </w:tr>
    </w:tbl>
    <w:p w14:paraId="6DFD4E30" w14:textId="77777777" w:rsidR="001445AD" w:rsidRPr="00892141" w:rsidRDefault="001445AD" w:rsidP="00AE4043">
      <w:pPr>
        <w:rPr>
          <w:rFonts w:ascii="Arial" w:hAnsi="Arial" w:cs="Arial"/>
        </w:rPr>
        <w:sectPr w:rsidR="001445AD" w:rsidRPr="00892141" w:rsidSect="00AE4043">
          <w:pgSz w:w="15840" w:h="12240" w:orient="landscape"/>
          <w:pgMar w:top="1440" w:right="1440" w:bottom="1440" w:left="1440" w:header="720" w:footer="720" w:gutter="0"/>
          <w:cols w:space="720"/>
          <w:docGrid w:linePitch="360"/>
        </w:sectPr>
      </w:pPr>
    </w:p>
    <w:p w14:paraId="00CF1530" w14:textId="1EC83412" w:rsidR="001445AD" w:rsidRPr="00892141" w:rsidRDefault="001445AD" w:rsidP="001445AD">
      <w:pPr>
        <w:pStyle w:val="Heading2"/>
        <w:rPr>
          <w:rFonts w:ascii="Arial" w:hAnsi="Arial" w:cs="Arial"/>
        </w:rPr>
      </w:pPr>
      <w:r w:rsidRPr="00892141">
        <w:rPr>
          <w:rFonts w:ascii="Arial" w:hAnsi="Arial" w:cs="Arial"/>
        </w:rPr>
        <w:lastRenderedPageBreak/>
        <w:t>My Agency’s Risk Analysis</w:t>
      </w:r>
    </w:p>
    <w:p w14:paraId="7453240E" w14:textId="77777777" w:rsidR="001445AD" w:rsidRPr="00892141" w:rsidRDefault="001445AD" w:rsidP="001445AD">
      <w:pPr>
        <w:pStyle w:val="C2Text1"/>
        <w:tabs>
          <w:tab w:val="right" w:pos="12960"/>
        </w:tabs>
        <w:rPr>
          <w:rFonts w:ascii="Arial" w:hAnsi="Arial" w:cs="Arial"/>
          <w:u w:val="single"/>
        </w:rPr>
      </w:pPr>
      <w:r w:rsidRPr="00892141">
        <w:rPr>
          <w:rFonts w:ascii="Arial" w:hAnsi="Arial" w:cs="Arial"/>
          <w:b/>
        </w:rPr>
        <w:t xml:space="preserve">Name(s): </w:t>
      </w:r>
      <w:r w:rsidRPr="00892141">
        <w:rPr>
          <w:rFonts w:ascii="Arial" w:hAnsi="Arial" w:cs="Arial"/>
          <w:u w:val="single"/>
        </w:rPr>
        <w:tab/>
      </w:r>
    </w:p>
    <w:p w14:paraId="349B1FBA" w14:textId="77777777" w:rsidR="001445AD" w:rsidRPr="00892141" w:rsidRDefault="001445AD" w:rsidP="001445AD">
      <w:pPr>
        <w:pStyle w:val="C2Text1"/>
        <w:tabs>
          <w:tab w:val="right" w:pos="12960"/>
        </w:tabs>
        <w:rPr>
          <w:rFonts w:ascii="Arial" w:hAnsi="Arial" w:cs="Arial"/>
          <w:u w:val="single"/>
        </w:rPr>
      </w:pPr>
      <w:r w:rsidRPr="00892141">
        <w:rPr>
          <w:rFonts w:ascii="Arial" w:hAnsi="Arial" w:cs="Arial"/>
          <w:b/>
        </w:rPr>
        <w:t>Agency:</w:t>
      </w:r>
      <w:r w:rsidRPr="00892141">
        <w:rPr>
          <w:rFonts w:ascii="Arial" w:hAnsi="Arial" w:cs="Arial"/>
        </w:rPr>
        <w:t xml:space="preserve"> </w:t>
      </w:r>
      <w:r w:rsidRPr="00892141">
        <w:rPr>
          <w:rFonts w:ascii="Arial" w:hAnsi="Arial" w:cs="Arial"/>
          <w:u w:val="single"/>
        </w:rPr>
        <w:tab/>
      </w:r>
    </w:p>
    <w:p w14:paraId="6B62E957" w14:textId="77777777" w:rsidR="00AE4043" w:rsidRPr="00892141" w:rsidRDefault="00AE4043" w:rsidP="00AE4043">
      <w:pPr>
        <w:rPr>
          <w:rFonts w:ascii="Arial" w:hAnsi="Arial" w:cs="Arial"/>
        </w:rPr>
      </w:pPr>
    </w:p>
    <w:tbl>
      <w:tblPr>
        <w:tblW w:w="13104" w:type="dxa"/>
        <w:tblInd w:w="108" w:type="dxa"/>
        <w:tblLayout w:type="fixed"/>
        <w:tblLook w:val="04A0" w:firstRow="1" w:lastRow="0" w:firstColumn="1" w:lastColumn="0" w:noHBand="0" w:noVBand="1"/>
      </w:tblPr>
      <w:tblGrid>
        <w:gridCol w:w="1638"/>
        <w:gridCol w:w="1638"/>
        <w:gridCol w:w="1638"/>
        <w:gridCol w:w="1638"/>
        <w:gridCol w:w="1638"/>
        <w:gridCol w:w="1638"/>
        <w:gridCol w:w="1638"/>
        <w:gridCol w:w="1638"/>
      </w:tblGrid>
      <w:tr w:rsidR="001445AD" w:rsidRPr="00892141" w14:paraId="31BB71BB" w14:textId="77777777" w:rsidTr="001445AD">
        <w:trPr>
          <w:trHeight w:val="1205"/>
          <w:tblHeader/>
        </w:trPr>
        <w:tc>
          <w:tcPr>
            <w:tcW w:w="1638" w:type="dxa"/>
            <w:tcBorders>
              <w:top w:val="single" w:sz="4" w:space="0" w:color="000000"/>
              <w:left w:val="single" w:sz="4" w:space="0" w:color="auto"/>
              <w:bottom w:val="single" w:sz="4" w:space="0" w:color="000000"/>
              <w:right w:val="single" w:sz="4" w:space="0" w:color="auto"/>
            </w:tcBorders>
            <w:shd w:val="clear" w:color="auto" w:fill="000000"/>
            <w:hideMark/>
          </w:tcPr>
          <w:p w14:paraId="67D33515" w14:textId="77777777" w:rsidR="001445AD" w:rsidRPr="00892141" w:rsidRDefault="001445AD" w:rsidP="00E83E53">
            <w:pPr>
              <w:pStyle w:val="C2TableHead"/>
              <w:spacing w:before="60" w:after="60"/>
              <w:rPr>
                <w:rFonts w:cs="Arial"/>
              </w:rPr>
            </w:pPr>
            <w:r w:rsidRPr="00892141">
              <w:rPr>
                <w:rFonts w:cs="Arial"/>
              </w:rPr>
              <w:t>Essential Record</w:t>
            </w:r>
          </w:p>
        </w:tc>
        <w:tc>
          <w:tcPr>
            <w:tcW w:w="1638" w:type="dxa"/>
            <w:tcBorders>
              <w:top w:val="single" w:sz="4" w:space="0" w:color="000000"/>
              <w:left w:val="single" w:sz="4" w:space="0" w:color="auto"/>
              <w:bottom w:val="single" w:sz="4" w:space="0" w:color="000000"/>
              <w:right w:val="single" w:sz="4" w:space="0" w:color="auto"/>
            </w:tcBorders>
            <w:shd w:val="clear" w:color="auto" w:fill="000000"/>
            <w:hideMark/>
          </w:tcPr>
          <w:p w14:paraId="2CA85214" w14:textId="77777777" w:rsidR="001445AD" w:rsidRPr="00892141" w:rsidRDefault="001445AD" w:rsidP="00E83E53">
            <w:pPr>
              <w:pStyle w:val="C2TableHead"/>
              <w:spacing w:before="60" w:after="60"/>
              <w:rPr>
                <w:rFonts w:cs="Arial"/>
              </w:rPr>
            </w:pPr>
            <w:r w:rsidRPr="00892141">
              <w:rPr>
                <w:rFonts w:cs="Arial"/>
              </w:rPr>
              <w:t>Potential Risk</w:t>
            </w:r>
          </w:p>
        </w:tc>
        <w:tc>
          <w:tcPr>
            <w:tcW w:w="1638" w:type="dxa"/>
            <w:tcBorders>
              <w:top w:val="single" w:sz="4" w:space="0" w:color="000000"/>
              <w:left w:val="single" w:sz="4" w:space="0" w:color="auto"/>
              <w:bottom w:val="single" w:sz="4" w:space="0" w:color="000000"/>
              <w:right w:val="single" w:sz="4" w:space="0" w:color="auto"/>
            </w:tcBorders>
            <w:shd w:val="clear" w:color="auto" w:fill="000000"/>
            <w:hideMark/>
          </w:tcPr>
          <w:p w14:paraId="50618EE0" w14:textId="77777777" w:rsidR="001445AD" w:rsidRPr="00892141" w:rsidRDefault="001445AD" w:rsidP="00E83E53">
            <w:pPr>
              <w:pStyle w:val="C2TableHead"/>
              <w:spacing w:before="60" w:after="60"/>
              <w:rPr>
                <w:rFonts w:cs="Arial"/>
              </w:rPr>
            </w:pPr>
            <w:r w:rsidRPr="00892141">
              <w:rPr>
                <w:rFonts w:cs="Arial"/>
              </w:rPr>
              <w:t>Source of Risk</w:t>
            </w:r>
          </w:p>
        </w:tc>
        <w:tc>
          <w:tcPr>
            <w:tcW w:w="1638" w:type="dxa"/>
            <w:tcBorders>
              <w:top w:val="single" w:sz="4" w:space="0" w:color="000000"/>
              <w:left w:val="single" w:sz="4" w:space="0" w:color="auto"/>
              <w:bottom w:val="single" w:sz="4" w:space="0" w:color="000000"/>
              <w:right w:val="single" w:sz="4" w:space="0" w:color="auto"/>
            </w:tcBorders>
            <w:shd w:val="clear" w:color="auto" w:fill="000000"/>
            <w:hideMark/>
          </w:tcPr>
          <w:p w14:paraId="49B2F766" w14:textId="77777777" w:rsidR="001445AD" w:rsidRPr="00892141" w:rsidRDefault="001445AD" w:rsidP="00E83E53">
            <w:pPr>
              <w:pStyle w:val="C2TableHead"/>
              <w:spacing w:before="60" w:after="60"/>
              <w:rPr>
                <w:rFonts w:cs="Arial"/>
              </w:rPr>
            </w:pPr>
            <w:r w:rsidRPr="00892141">
              <w:rPr>
                <w:rFonts w:cs="Arial"/>
              </w:rPr>
              <w:t>Location of Impact</w:t>
            </w:r>
          </w:p>
        </w:tc>
        <w:tc>
          <w:tcPr>
            <w:tcW w:w="1638" w:type="dxa"/>
            <w:tcBorders>
              <w:top w:val="single" w:sz="4" w:space="0" w:color="000000"/>
              <w:left w:val="single" w:sz="4" w:space="0" w:color="auto"/>
              <w:bottom w:val="single" w:sz="4" w:space="0" w:color="000000"/>
              <w:right w:val="single" w:sz="4" w:space="0" w:color="auto"/>
            </w:tcBorders>
            <w:shd w:val="clear" w:color="auto" w:fill="000000"/>
            <w:hideMark/>
          </w:tcPr>
          <w:p w14:paraId="71C9DD97" w14:textId="77777777" w:rsidR="001445AD" w:rsidRPr="00892141" w:rsidRDefault="001445AD" w:rsidP="00E83E53">
            <w:pPr>
              <w:pStyle w:val="C2TableHead"/>
              <w:spacing w:before="60" w:after="60"/>
              <w:rPr>
                <w:rFonts w:cs="Arial"/>
              </w:rPr>
            </w:pPr>
            <w:r w:rsidRPr="00892141">
              <w:rPr>
                <w:rFonts w:cs="Arial"/>
              </w:rPr>
              <w:t xml:space="preserve">Potential Effects on </w:t>
            </w:r>
            <w:r w:rsidRPr="00892141">
              <w:rPr>
                <w:rFonts w:cs="Arial"/>
              </w:rPr>
              <w:br/>
              <w:t>Essential Record</w:t>
            </w:r>
          </w:p>
        </w:tc>
        <w:tc>
          <w:tcPr>
            <w:tcW w:w="1638" w:type="dxa"/>
            <w:tcBorders>
              <w:top w:val="single" w:sz="4" w:space="0" w:color="000000"/>
              <w:left w:val="single" w:sz="4" w:space="0" w:color="auto"/>
              <w:bottom w:val="single" w:sz="4" w:space="0" w:color="000000"/>
              <w:right w:val="single" w:sz="4" w:space="0" w:color="auto"/>
            </w:tcBorders>
            <w:shd w:val="clear" w:color="auto" w:fill="000000"/>
            <w:hideMark/>
          </w:tcPr>
          <w:p w14:paraId="6846EC61" w14:textId="77777777" w:rsidR="001445AD" w:rsidRPr="00892141" w:rsidRDefault="001445AD" w:rsidP="00E83E53">
            <w:pPr>
              <w:pStyle w:val="C2TableHead"/>
              <w:spacing w:before="60" w:after="60"/>
              <w:rPr>
                <w:rFonts w:cs="Arial"/>
              </w:rPr>
            </w:pPr>
            <w:r w:rsidRPr="00892141">
              <w:rPr>
                <w:rFonts w:cs="Arial"/>
              </w:rPr>
              <w:t>Existing Control Measures</w:t>
            </w:r>
          </w:p>
        </w:tc>
        <w:tc>
          <w:tcPr>
            <w:tcW w:w="1638" w:type="dxa"/>
            <w:tcBorders>
              <w:top w:val="single" w:sz="4" w:space="0" w:color="000000"/>
              <w:left w:val="single" w:sz="4" w:space="0" w:color="auto"/>
              <w:bottom w:val="single" w:sz="4" w:space="0" w:color="000000"/>
              <w:right w:val="single" w:sz="4" w:space="0" w:color="auto"/>
            </w:tcBorders>
            <w:shd w:val="clear" w:color="auto" w:fill="000000"/>
            <w:hideMark/>
          </w:tcPr>
          <w:p w14:paraId="03E72F44" w14:textId="77777777" w:rsidR="001445AD" w:rsidRPr="00892141" w:rsidRDefault="001445AD" w:rsidP="00E83E53">
            <w:pPr>
              <w:pStyle w:val="C2TableHead"/>
              <w:spacing w:before="60" w:after="60"/>
              <w:rPr>
                <w:rFonts w:cs="Arial"/>
              </w:rPr>
            </w:pPr>
            <w:r w:rsidRPr="00892141">
              <w:rPr>
                <w:rFonts w:cs="Arial"/>
              </w:rPr>
              <w:t>How Likely is an Incident?</w:t>
            </w:r>
          </w:p>
          <w:p w14:paraId="570CF801" w14:textId="77777777" w:rsidR="001445AD" w:rsidRPr="00892141" w:rsidRDefault="001445AD" w:rsidP="00E83E53">
            <w:pPr>
              <w:pStyle w:val="C2TableHead"/>
              <w:spacing w:before="60" w:after="60"/>
              <w:rPr>
                <w:rFonts w:cs="Arial"/>
                <w:b w:val="0"/>
              </w:rPr>
            </w:pPr>
            <w:r w:rsidRPr="00892141">
              <w:rPr>
                <w:rFonts w:cs="Arial"/>
                <w:b w:val="0"/>
              </w:rPr>
              <w:t>(Probability Rating)</w:t>
            </w:r>
          </w:p>
        </w:tc>
        <w:tc>
          <w:tcPr>
            <w:tcW w:w="1638" w:type="dxa"/>
            <w:tcBorders>
              <w:top w:val="single" w:sz="4" w:space="0" w:color="000000"/>
              <w:left w:val="single" w:sz="4" w:space="0" w:color="auto"/>
              <w:bottom w:val="single" w:sz="4" w:space="0" w:color="000000"/>
              <w:right w:val="single" w:sz="4" w:space="0" w:color="FFFFFF"/>
            </w:tcBorders>
            <w:shd w:val="clear" w:color="auto" w:fill="000000"/>
            <w:hideMark/>
          </w:tcPr>
          <w:p w14:paraId="27930FF6" w14:textId="77777777" w:rsidR="001445AD" w:rsidRPr="00892141" w:rsidRDefault="001445AD" w:rsidP="00E83E53">
            <w:pPr>
              <w:pStyle w:val="C2TableHead"/>
              <w:spacing w:before="60" w:after="60"/>
              <w:rPr>
                <w:rFonts w:cs="Arial"/>
              </w:rPr>
            </w:pPr>
            <w:r w:rsidRPr="00892141">
              <w:rPr>
                <w:rFonts w:cs="Arial"/>
              </w:rPr>
              <w:t>Severity of Effects</w:t>
            </w:r>
          </w:p>
          <w:p w14:paraId="4FD822CA" w14:textId="77777777" w:rsidR="001445AD" w:rsidRPr="00892141" w:rsidRDefault="001445AD" w:rsidP="00E83E53">
            <w:pPr>
              <w:pStyle w:val="C2TableHead"/>
              <w:spacing w:before="60" w:after="60"/>
              <w:rPr>
                <w:rFonts w:cs="Arial"/>
              </w:rPr>
            </w:pPr>
            <w:r w:rsidRPr="00892141">
              <w:rPr>
                <w:rFonts w:cs="Arial"/>
                <w:b w:val="0"/>
              </w:rPr>
              <w:t>(Impact Rating)</w:t>
            </w:r>
          </w:p>
        </w:tc>
      </w:tr>
      <w:tr w:rsidR="001445AD" w:rsidRPr="00892141" w14:paraId="110E3E20" w14:textId="77777777" w:rsidTr="001445AD">
        <w:trPr>
          <w:trHeight w:val="2312"/>
        </w:trPr>
        <w:tc>
          <w:tcPr>
            <w:tcW w:w="1638" w:type="dxa"/>
            <w:tcBorders>
              <w:top w:val="nil"/>
              <w:left w:val="single" w:sz="4" w:space="0" w:color="000000"/>
              <w:bottom w:val="single" w:sz="4" w:space="0" w:color="000000"/>
              <w:right w:val="nil"/>
            </w:tcBorders>
          </w:tcPr>
          <w:p w14:paraId="7F06DE4F" w14:textId="77777777" w:rsidR="001445AD" w:rsidRPr="00892141" w:rsidRDefault="001445AD" w:rsidP="00E83E53">
            <w:pPr>
              <w:snapToGrid w:val="0"/>
              <w:spacing w:before="480" w:after="480"/>
              <w:rPr>
                <w:rFonts w:ascii="Arial" w:hAnsi="Arial" w:cs="Arial"/>
                <w:b/>
                <w:sz w:val="18"/>
                <w:szCs w:val="18"/>
                <w:highlight w:val="yellow"/>
              </w:rPr>
            </w:pPr>
          </w:p>
        </w:tc>
        <w:tc>
          <w:tcPr>
            <w:tcW w:w="1638" w:type="dxa"/>
            <w:tcBorders>
              <w:top w:val="nil"/>
              <w:left w:val="single" w:sz="4" w:space="0" w:color="000000"/>
              <w:bottom w:val="single" w:sz="4" w:space="0" w:color="000000"/>
              <w:right w:val="nil"/>
            </w:tcBorders>
          </w:tcPr>
          <w:p w14:paraId="458B7290" w14:textId="77777777" w:rsidR="001445AD" w:rsidRPr="00892141" w:rsidRDefault="001445AD" w:rsidP="00E83E53">
            <w:pPr>
              <w:snapToGrid w:val="0"/>
              <w:spacing w:before="480" w:after="480"/>
              <w:rPr>
                <w:rFonts w:ascii="Arial" w:hAnsi="Arial" w:cs="Arial"/>
                <w:b/>
                <w:sz w:val="18"/>
                <w:szCs w:val="18"/>
                <w:highlight w:val="yellow"/>
              </w:rPr>
            </w:pPr>
          </w:p>
        </w:tc>
        <w:tc>
          <w:tcPr>
            <w:tcW w:w="1638" w:type="dxa"/>
            <w:tcBorders>
              <w:top w:val="nil"/>
              <w:left w:val="single" w:sz="4" w:space="0" w:color="000000"/>
              <w:bottom w:val="single" w:sz="4" w:space="0" w:color="000000"/>
              <w:right w:val="single" w:sz="4" w:space="0" w:color="000000"/>
            </w:tcBorders>
          </w:tcPr>
          <w:p w14:paraId="11B6CD84" w14:textId="77777777" w:rsidR="001445AD" w:rsidRPr="00892141" w:rsidRDefault="001445AD" w:rsidP="00E83E53">
            <w:pPr>
              <w:snapToGrid w:val="0"/>
              <w:spacing w:before="480" w:after="480"/>
              <w:rPr>
                <w:rFonts w:ascii="Arial" w:hAnsi="Arial" w:cs="Arial"/>
                <w:b/>
                <w:sz w:val="18"/>
                <w:szCs w:val="18"/>
                <w:highlight w:val="yellow"/>
              </w:rPr>
            </w:pPr>
          </w:p>
        </w:tc>
        <w:tc>
          <w:tcPr>
            <w:tcW w:w="1638" w:type="dxa"/>
            <w:tcBorders>
              <w:top w:val="nil"/>
              <w:left w:val="single" w:sz="4" w:space="0" w:color="000000"/>
              <w:bottom w:val="single" w:sz="4" w:space="0" w:color="000000"/>
              <w:right w:val="nil"/>
            </w:tcBorders>
          </w:tcPr>
          <w:p w14:paraId="2CF6F435" w14:textId="77777777" w:rsidR="001445AD" w:rsidRPr="00892141" w:rsidRDefault="001445AD" w:rsidP="00E83E53">
            <w:pPr>
              <w:snapToGrid w:val="0"/>
              <w:spacing w:before="480" w:after="480"/>
              <w:rPr>
                <w:rFonts w:ascii="Arial" w:hAnsi="Arial" w:cs="Arial"/>
                <w:b/>
                <w:sz w:val="18"/>
                <w:szCs w:val="18"/>
                <w:highlight w:val="yellow"/>
              </w:rPr>
            </w:pPr>
          </w:p>
        </w:tc>
        <w:tc>
          <w:tcPr>
            <w:tcW w:w="1638" w:type="dxa"/>
            <w:tcBorders>
              <w:top w:val="nil"/>
              <w:left w:val="single" w:sz="4" w:space="0" w:color="000000"/>
              <w:bottom w:val="single" w:sz="4" w:space="0" w:color="000000"/>
              <w:right w:val="nil"/>
            </w:tcBorders>
          </w:tcPr>
          <w:p w14:paraId="19035206" w14:textId="77777777" w:rsidR="001445AD" w:rsidRPr="00892141" w:rsidRDefault="001445AD" w:rsidP="00E83E53">
            <w:pPr>
              <w:snapToGrid w:val="0"/>
              <w:spacing w:before="480" w:after="480"/>
              <w:rPr>
                <w:rFonts w:ascii="Arial" w:hAnsi="Arial" w:cs="Arial"/>
                <w:b/>
                <w:sz w:val="18"/>
                <w:szCs w:val="18"/>
                <w:highlight w:val="yellow"/>
              </w:rPr>
            </w:pPr>
          </w:p>
        </w:tc>
        <w:tc>
          <w:tcPr>
            <w:tcW w:w="1638" w:type="dxa"/>
            <w:tcBorders>
              <w:top w:val="nil"/>
              <w:left w:val="single" w:sz="4" w:space="0" w:color="000000"/>
              <w:bottom w:val="single" w:sz="4" w:space="0" w:color="000000"/>
              <w:right w:val="nil"/>
            </w:tcBorders>
          </w:tcPr>
          <w:p w14:paraId="2F6E6F92" w14:textId="77777777" w:rsidR="001445AD" w:rsidRPr="00892141" w:rsidRDefault="001445AD" w:rsidP="00E83E53">
            <w:pPr>
              <w:snapToGrid w:val="0"/>
              <w:spacing w:before="480" w:after="480"/>
              <w:rPr>
                <w:rFonts w:ascii="Arial" w:hAnsi="Arial" w:cs="Arial"/>
                <w:b/>
                <w:sz w:val="18"/>
                <w:szCs w:val="18"/>
                <w:highlight w:val="yellow"/>
              </w:rPr>
            </w:pPr>
          </w:p>
        </w:tc>
        <w:tc>
          <w:tcPr>
            <w:tcW w:w="1638" w:type="dxa"/>
            <w:tcBorders>
              <w:top w:val="nil"/>
              <w:left w:val="single" w:sz="4" w:space="0" w:color="000000"/>
              <w:bottom w:val="single" w:sz="4" w:space="0" w:color="000000"/>
              <w:right w:val="single" w:sz="4" w:space="0" w:color="000000"/>
            </w:tcBorders>
          </w:tcPr>
          <w:p w14:paraId="3ABB0124" w14:textId="77777777" w:rsidR="001445AD" w:rsidRPr="00892141" w:rsidRDefault="001445AD" w:rsidP="00E83E53">
            <w:pPr>
              <w:snapToGrid w:val="0"/>
              <w:spacing w:before="480" w:after="480"/>
              <w:jc w:val="center"/>
              <w:rPr>
                <w:rFonts w:ascii="Arial" w:hAnsi="Arial" w:cs="Arial"/>
                <w:b/>
                <w:sz w:val="18"/>
                <w:szCs w:val="18"/>
                <w:highlight w:val="yellow"/>
              </w:rPr>
            </w:pPr>
          </w:p>
        </w:tc>
        <w:tc>
          <w:tcPr>
            <w:tcW w:w="1638" w:type="dxa"/>
            <w:tcBorders>
              <w:top w:val="nil"/>
              <w:left w:val="single" w:sz="4" w:space="0" w:color="000000"/>
              <w:bottom w:val="single" w:sz="4" w:space="0" w:color="000000"/>
              <w:right w:val="single" w:sz="4" w:space="0" w:color="auto"/>
            </w:tcBorders>
          </w:tcPr>
          <w:p w14:paraId="33279866" w14:textId="77777777" w:rsidR="001445AD" w:rsidRPr="00892141" w:rsidRDefault="001445AD" w:rsidP="00E83E53">
            <w:pPr>
              <w:snapToGrid w:val="0"/>
              <w:spacing w:before="480" w:after="480"/>
              <w:jc w:val="center"/>
              <w:rPr>
                <w:rFonts w:ascii="Arial" w:hAnsi="Arial" w:cs="Arial"/>
                <w:b/>
                <w:sz w:val="18"/>
                <w:szCs w:val="18"/>
                <w:highlight w:val="yellow"/>
              </w:rPr>
            </w:pPr>
          </w:p>
        </w:tc>
      </w:tr>
      <w:tr w:rsidR="001445AD" w:rsidRPr="00892141" w14:paraId="01E1FA40" w14:textId="77777777" w:rsidTr="001445AD">
        <w:trPr>
          <w:trHeight w:val="2510"/>
        </w:trPr>
        <w:tc>
          <w:tcPr>
            <w:tcW w:w="1638" w:type="dxa"/>
            <w:tcBorders>
              <w:top w:val="single" w:sz="4" w:space="0" w:color="auto"/>
              <w:left w:val="single" w:sz="4" w:space="0" w:color="auto"/>
              <w:bottom w:val="single" w:sz="4" w:space="0" w:color="auto"/>
              <w:right w:val="nil"/>
            </w:tcBorders>
          </w:tcPr>
          <w:p w14:paraId="6AD8BE7C" w14:textId="77777777" w:rsidR="001445AD" w:rsidRPr="00892141" w:rsidRDefault="001445AD" w:rsidP="00E83E53">
            <w:pPr>
              <w:snapToGrid w:val="0"/>
              <w:spacing w:before="480" w:after="480"/>
              <w:rPr>
                <w:rFonts w:ascii="Arial" w:hAnsi="Arial" w:cs="Arial"/>
                <w:b/>
                <w:sz w:val="18"/>
                <w:szCs w:val="18"/>
                <w:highlight w:val="yellow"/>
              </w:rPr>
            </w:pPr>
          </w:p>
        </w:tc>
        <w:tc>
          <w:tcPr>
            <w:tcW w:w="1638" w:type="dxa"/>
            <w:tcBorders>
              <w:top w:val="single" w:sz="4" w:space="0" w:color="auto"/>
              <w:left w:val="single" w:sz="4" w:space="0" w:color="auto"/>
              <w:bottom w:val="single" w:sz="4" w:space="0" w:color="auto"/>
              <w:right w:val="nil"/>
            </w:tcBorders>
          </w:tcPr>
          <w:p w14:paraId="18108E5E" w14:textId="77777777" w:rsidR="001445AD" w:rsidRPr="00892141" w:rsidRDefault="001445AD" w:rsidP="00E83E53">
            <w:pPr>
              <w:snapToGrid w:val="0"/>
              <w:spacing w:before="480" w:after="480"/>
              <w:rPr>
                <w:rFonts w:ascii="Arial" w:hAnsi="Arial" w:cs="Arial"/>
                <w:b/>
                <w:sz w:val="18"/>
                <w:szCs w:val="18"/>
                <w:highlight w:val="yellow"/>
              </w:rPr>
            </w:pPr>
          </w:p>
        </w:tc>
        <w:tc>
          <w:tcPr>
            <w:tcW w:w="1638" w:type="dxa"/>
            <w:tcBorders>
              <w:top w:val="single" w:sz="4" w:space="0" w:color="auto"/>
              <w:left w:val="single" w:sz="4" w:space="0" w:color="000000"/>
              <w:bottom w:val="single" w:sz="4" w:space="0" w:color="auto"/>
              <w:right w:val="single" w:sz="4" w:space="0" w:color="000000"/>
            </w:tcBorders>
          </w:tcPr>
          <w:p w14:paraId="4E32652B" w14:textId="77777777" w:rsidR="001445AD" w:rsidRPr="00892141" w:rsidRDefault="001445AD" w:rsidP="00E83E53">
            <w:pPr>
              <w:snapToGrid w:val="0"/>
              <w:spacing w:before="480" w:after="480"/>
              <w:rPr>
                <w:rFonts w:ascii="Arial" w:hAnsi="Arial" w:cs="Arial"/>
                <w:b/>
                <w:sz w:val="18"/>
                <w:szCs w:val="18"/>
                <w:highlight w:val="yellow"/>
              </w:rPr>
            </w:pPr>
          </w:p>
        </w:tc>
        <w:tc>
          <w:tcPr>
            <w:tcW w:w="1638" w:type="dxa"/>
            <w:tcBorders>
              <w:top w:val="single" w:sz="4" w:space="0" w:color="auto"/>
              <w:left w:val="single" w:sz="4" w:space="0" w:color="000000"/>
              <w:bottom w:val="single" w:sz="4" w:space="0" w:color="auto"/>
              <w:right w:val="nil"/>
            </w:tcBorders>
          </w:tcPr>
          <w:p w14:paraId="7E600539" w14:textId="77777777" w:rsidR="001445AD" w:rsidRPr="00892141" w:rsidRDefault="001445AD" w:rsidP="00E83E53">
            <w:pPr>
              <w:snapToGrid w:val="0"/>
              <w:spacing w:before="480" w:after="480"/>
              <w:rPr>
                <w:rFonts w:ascii="Arial" w:hAnsi="Arial" w:cs="Arial"/>
                <w:b/>
                <w:sz w:val="18"/>
                <w:szCs w:val="18"/>
                <w:highlight w:val="yellow"/>
              </w:rPr>
            </w:pPr>
          </w:p>
        </w:tc>
        <w:tc>
          <w:tcPr>
            <w:tcW w:w="1638" w:type="dxa"/>
            <w:tcBorders>
              <w:top w:val="single" w:sz="4" w:space="0" w:color="auto"/>
              <w:left w:val="single" w:sz="4" w:space="0" w:color="000000"/>
              <w:bottom w:val="single" w:sz="4" w:space="0" w:color="auto"/>
              <w:right w:val="nil"/>
            </w:tcBorders>
          </w:tcPr>
          <w:p w14:paraId="44B55D68" w14:textId="77777777" w:rsidR="001445AD" w:rsidRPr="00892141" w:rsidRDefault="001445AD" w:rsidP="00E83E53">
            <w:pPr>
              <w:snapToGrid w:val="0"/>
              <w:spacing w:before="480" w:after="480"/>
              <w:rPr>
                <w:rFonts w:ascii="Arial" w:hAnsi="Arial" w:cs="Arial"/>
                <w:b/>
                <w:sz w:val="18"/>
                <w:szCs w:val="18"/>
                <w:highlight w:val="yellow"/>
              </w:rPr>
            </w:pPr>
          </w:p>
        </w:tc>
        <w:tc>
          <w:tcPr>
            <w:tcW w:w="1638" w:type="dxa"/>
            <w:tcBorders>
              <w:top w:val="single" w:sz="4" w:space="0" w:color="auto"/>
              <w:left w:val="single" w:sz="4" w:space="0" w:color="000000"/>
              <w:bottom w:val="single" w:sz="4" w:space="0" w:color="auto"/>
              <w:right w:val="nil"/>
            </w:tcBorders>
          </w:tcPr>
          <w:p w14:paraId="7CCD48CD" w14:textId="77777777" w:rsidR="001445AD" w:rsidRPr="00892141" w:rsidRDefault="001445AD" w:rsidP="00E83E53">
            <w:pPr>
              <w:snapToGrid w:val="0"/>
              <w:spacing w:before="480" w:after="480"/>
              <w:rPr>
                <w:rFonts w:ascii="Arial" w:hAnsi="Arial" w:cs="Arial"/>
                <w:b/>
                <w:sz w:val="18"/>
                <w:szCs w:val="18"/>
                <w:highlight w:val="yellow"/>
              </w:rPr>
            </w:pPr>
          </w:p>
        </w:tc>
        <w:tc>
          <w:tcPr>
            <w:tcW w:w="1638" w:type="dxa"/>
            <w:tcBorders>
              <w:top w:val="single" w:sz="4" w:space="0" w:color="auto"/>
              <w:left w:val="single" w:sz="4" w:space="0" w:color="000000"/>
              <w:bottom w:val="single" w:sz="4" w:space="0" w:color="auto"/>
              <w:right w:val="single" w:sz="4" w:space="0" w:color="000000"/>
            </w:tcBorders>
          </w:tcPr>
          <w:p w14:paraId="6A6EE17F" w14:textId="77777777" w:rsidR="001445AD" w:rsidRPr="00892141" w:rsidRDefault="001445AD" w:rsidP="00E83E53">
            <w:pPr>
              <w:snapToGrid w:val="0"/>
              <w:spacing w:before="480" w:after="480"/>
              <w:jc w:val="center"/>
              <w:rPr>
                <w:rFonts w:ascii="Arial" w:hAnsi="Arial" w:cs="Arial"/>
                <w:b/>
                <w:sz w:val="18"/>
                <w:szCs w:val="18"/>
                <w:highlight w:val="yellow"/>
              </w:rPr>
            </w:pPr>
          </w:p>
        </w:tc>
        <w:tc>
          <w:tcPr>
            <w:tcW w:w="1638" w:type="dxa"/>
            <w:tcBorders>
              <w:top w:val="single" w:sz="4" w:space="0" w:color="auto"/>
              <w:left w:val="single" w:sz="4" w:space="0" w:color="000000"/>
              <w:bottom w:val="single" w:sz="4" w:space="0" w:color="auto"/>
              <w:right w:val="single" w:sz="4" w:space="0" w:color="auto"/>
            </w:tcBorders>
          </w:tcPr>
          <w:p w14:paraId="3ACDBD3F" w14:textId="77777777" w:rsidR="001445AD" w:rsidRPr="00892141" w:rsidRDefault="001445AD" w:rsidP="00E83E53">
            <w:pPr>
              <w:snapToGrid w:val="0"/>
              <w:spacing w:before="480" w:after="480"/>
              <w:jc w:val="center"/>
              <w:rPr>
                <w:rFonts w:ascii="Arial" w:hAnsi="Arial" w:cs="Arial"/>
                <w:b/>
                <w:sz w:val="18"/>
                <w:szCs w:val="18"/>
                <w:highlight w:val="yellow"/>
              </w:rPr>
            </w:pPr>
          </w:p>
        </w:tc>
      </w:tr>
    </w:tbl>
    <w:p w14:paraId="673F8BB3" w14:textId="77777777" w:rsidR="001445AD" w:rsidRPr="00892141" w:rsidRDefault="001445AD" w:rsidP="00AE4043">
      <w:pPr>
        <w:rPr>
          <w:rFonts w:ascii="Arial" w:hAnsi="Arial" w:cs="Arial"/>
        </w:rPr>
        <w:sectPr w:rsidR="001445AD" w:rsidRPr="00892141" w:rsidSect="00AE4043">
          <w:pgSz w:w="15840" w:h="12240" w:orient="landscape"/>
          <w:pgMar w:top="1440" w:right="1440" w:bottom="1440" w:left="1440" w:header="720" w:footer="720" w:gutter="0"/>
          <w:cols w:space="720"/>
          <w:docGrid w:linePitch="360"/>
        </w:sectPr>
      </w:pPr>
    </w:p>
    <w:p w14:paraId="00A7BAFA" w14:textId="1D3C5D07" w:rsidR="001445AD" w:rsidRPr="00892141" w:rsidRDefault="001445AD" w:rsidP="001445AD">
      <w:pPr>
        <w:pStyle w:val="Heading1"/>
        <w:jc w:val="center"/>
        <w:rPr>
          <w:rFonts w:ascii="Arial" w:hAnsi="Arial" w:cs="Arial"/>
        </w:rPr>
      </w:pPr>
      <w:r w:rsidRPr="00892141">
        <w:rPr>
          <w:rFonts w:ascii="Arial" w:hAnsi="Arial" w:cs="Arial"/>
        </w:rPr>
        <w:lastRenderedPageBreak/>
        <w:t>Activity 3: Determine Protection Strategies and Measures Activity</w:t>
      </w:r>
    </w:p>
    <w:p w14:paraId="3DBCBD45" w14:textId="77777777" w:rsidR="001445AD" w:rsidRPr="00892141" w:rsidRDefault="001445AD" w:rsidP="001445AD">
      <w:pPr>
        <w:pStyle w:val="C2Text1"/>
        <w:rPr>
          <w:rFonts w:ascii="Arial" w:hAnsi="Arial" w:cs="Arial"/>
          <w:b/>
        </w:rPr>
      </w:pPr>
    </w:p>
    <w:p w14:paraId="0CB5DF9B" w14:textId="70FBEB39" w:rsidR="001445AD" w:rsidRPr="00892141" w:rsidRDefault="001445AD" w:rsidP="001445AD">
      <w:pPr>
        <w:pStyle w:val="Heading2"/>
        <w:rPr>
          <w:rFonts w:ascii="Arial" w:hAnsi="Arial" w:cs="Arial"/>
        </w:rPr>
      </w:pPr>
      <w:r w:rsidRPr="00892141">
        <w:rPr>
          <w:rFonts w:ascii="Arial" w:hAnsi="Arial" w:cs="Arial"/>
        </w:rPr>
        <w:t>Activity 3 Goal</w:t>
      </w:r>
    </w:p>
    <w:p w14:paraId="384FEC97" w14:textId="77777777" w:rsidR="001445AD" w:rsidRPr="00892141" w:rsidRDefault="001445AD" w:rsidP="001445AD">
      <w:pPr>
        <w:pStyle w:val="C2Text1"/>
        <w:rPr>
          <w:rFonts w:ascii="Arial" w:hAnsi="Arial" w:cs="Arial"/>
        </w:rPr>
      </w:pPr>
      <w:r w:rsidRPr="00892141">
        <w:rPr>
          <w:rFonts w:ascii="Arial" w:hAnsi="Arial" w:cs="Arial"/>
        </w:rPr>
        <w:t>Determine protection strategies and measures to deal with risks to your agency’s essential records.</w:t>
      </w:r>
    </w:p>
    <w:p w14:paraId="6D3427EE" w14:textId="77777777" w:rsidR="001445AD" w:rsidRPr="00892141" w:rsidRDefault="001445AD" w:rsidP="001445AD">
      <w:pPr>
        <w:pStyle w:val="C2Text1"/>
        <w:rPr>
          <w:rFonts w:ascii="Arial" w:hAnsi="Arial" w:cs="Arial"/>
        </w:rPr>
      </w:pPr>
    </w:p>
    <w:p w14:paraId="04ECD5D1" w14:textId="41D2BE01" w:rsidR="001445AD" w:rsidRPr="00892141" w:rsidRDefault="001445AD" w:rsidP="001445AD">
      <w:pPr>
        <w:pStyle w:val="Heading2"/>
        <w:rPr>
          <w:rFonts w:ascii="Arial" w:hAnsi="Arial" w:cs="Arial"/>
        </w:rPr>
      </w:pPr>
      <w:r w:rsidRPr="00892141">
        <w:rPr>
          <w:rFonts w:ascii="Arial" w:hAnsi="Arial" w:cs="Arial"/>
        </w:rPr>
        <w:t>Activity</w:t>
      </w:r>
      <w:r w:rsidR="006444AB" w:rsidRPr="00892141">
        <w:rPr>
          <w:rFonts w:ascii="Arial" w:hAnsi="Arial" w:cs="Arial"/>
        </w:rPr>
        <w:t xml:space="preserve"> 3</w:t>
      </w:r>
      <w:r w:rsidRPr="00892141">
        <w:rPr>
          <w:rFonts w:ascii="Arial" w:hAnsi="Arial" w:cs="Arial"/>
        </w:rPr>
        <w:t xml:space="preserve"> Instructions</w:t>
      </w:r>
    </w:p>
    <w:p w14:paraId="0CD36C40" w14:textId="5C1D09FA" w:rsidR="001445AD" w:rsidRPr="00892141" w:rsidRDefault="001445AD" w:rsidP="001445AD">
      <w:pPr>
        <w:pStyle w:val="C2Text1"/>
        <w:rPr>
          <w:rFonts w:ascii="Arial" w:hAnsi="Arial" w:cs="Arial"/>
        </w:rPr>
      </w:pPr>
      <w:r w:rsidRPr="00892141">
        <w:rPr>
          <w:rFonts w:ascii="Arial" w:hAnsi="Arial" w:cs="Arial"/>
        </w:rPr>
        <w:t>Using the essential records and risks you identified in Activity 2, complete the My Agency’s Protection Strategies and Measures table by doing the following:</w:t>
      </w:r>
    </w:p>
    <w:p w14:paraId="25EC8501" w14:textId="77777777" w:rsidR="001445AD" w:rsidRPr="00892141" w:rsidRDefault="001445AD" w:rsidP="001445AD">
      <w:pPr>
        <w:pStyle w:val="C2Bullets1"/>
        <w:rPr>
          <w:rFonts w:ascii="Arial" w:hAnsi="Arial" w:cs="Arial"/>
        </w:rPr>
      </w:pPr>
      <w:r w:rsidRPr="00892141">
        <w:rPr>
          <w:rFonts w:ascii="Arial" w:hAnsi="Arial" w:cs="Arial"/>
        </w:rPr>
        <w:t xml:space="preserve">In the </w:t>
      </w:r>
      <w:r w:rsidRPr="00892141">
        <w:rPr>
          <w:rFonts w:ascii="Arial" w:hAnsi="Arial" w:cs="Arial"/>
          <w:b/>
        </w:rPr>
        <w:t>Essential Record</w:t>
      </w:r>
      <w:r w:rsidRPr="00892141">
        <w:rPr>
          <w:rFonts w:ascii="Arial" w:hAnsi="Arial" w:cs="Arial"/>
        </w:rPr>
        <w:t xml:space="preserve"> column, enter the essential records you used in the Session 2 activity.</w:t>
      </w:r>
    </w:p>
    <w:p w14:paraId="7DB74237" w14:textId="77777777" w:rsidR="001445AD" w:rsidRPr="00892141" w:rsidRDefault="001445AD" w:rsidP="001445AD">
      <w:pPr>
        <w:pStyle w:val="C2Bullets1"/>
        <w:rPr>
          <w:rFonts w:ascii="Arial" w:hAnsi="Arial" w:cs="Arial"/>
        </w:rPr>
      </w:pPr>
      <w:r w:rsidRPr="00892141">
        <w:rPr>
          <w:rFonts w:ascii="Arial" w:hAnsi="Arial" w:cs="Arial"/>
        </w:rPr>
        <w:t xml:space="preserve">In the </w:t>
      </w:r>
      <w:r w:rsidRPr="00892141">
        <w:rPr>
          <w:rFonts w:ascii="Arial" w:hAnsi="Arial" w:cs="Arial"/>
          <w:b/>
        </w:rPr>
        <w:t>Potential Risk</w:t>
      </w:r>
      <w:r w:rsidRPr="00892141">
        <w:rPr>
          <w:rFonts w:ascii="Arial" w:hAnsi="Arial" w:cs="Arial"/>
        </w:rPr>
        <w:t xml:space="preserve"> column, enter each risk to the essential records you identified in the Session 2 activity.</w:t>
      </w:r>
    </w:p>
    <w:p w14:paraId="7A74236D" w14:textId="77777777" w:rsidR="001445AD" w:rsidRPr="00892141" w:rsidRDefault="001445AD" w:rsidP="001445AD">
      <w:pPr>
        <w:pStyle w:val="C2Bullets1"/>
        <w:rPr>
          <w:rFonts w:ascii="Arial" w:hAnsi="Arial" w:cs="Arial"/>
        </w:rPr>
      </w:pPr>
      <w:r w:rsidRPr="00892141">
        <w:rPr>
          <w:rFonts w:ascii="Arial" w:hAnsi="Arial" w:cs="Arial"/>
        </w:rPr>
        <w:t xml:space="preserve">In the </w:t>
      </w:r>
      <w:r w:rsidRPr="00892141">
        <w:rPr>
          <w:rFonts w:ascii="Arial" w:hAnsi="Arial" w:cs="Arial"/>
          <w:b/>
        </w:rPr>
        <w:t>Protection Strategy</w:t>
      </w:r>
      <w:r w:rsidRPr="00892141">
        <w:rPr>
          <w:rFonts w:ascii="Arial" w:hAnsi="Arial" w:cs="Arial"/>
        </w:rPr>
        <w:t xml:space="preserve"> column, identify the protection strategy you will use for the risk. </w:t>
      </w:r>
    </w:p>
    <w:p w14:paraId="547FF8B8" w14:textId="77777777" w:rsidR="001445AD" w:rsidRPr="00892141" w:rsidRDefault="001445AD" w:rsidP="001445AD">
      <w:pPr>
        <w:pStyle w:val="C2Bullets1"/>
        <w:rPr>
          <w:rFonts w:ascii="Arial" w:hAnsi="Arial" w:cs="Arial"/>
        </w:rPr>
      </w:pPr>
      <w:r w:rsidRPr="00892141">
        <w:rPr>
          <w:rFonts w:ascii="Arial" w:hAnsi="Arial" w:cs="Arial"/>
        </w:rPr>
        <w:t xml:space="preserve">In the </w:t>
      </w:r>
      <w:r w:rsidRPr="00892141">
        <w:rPr>
          <w:rFonts w:ascii="Arial" w:hAnsi="Arial" w:cs="Arial"/>
          <w:b/>
        </w:rPr>
        <w:t>Protective Measures</w:t>
      </w:r>
      <w:r w:rsidRPr="00892141">
        <w:rPr>
          <w:rFonts w:ascii="Arial" w:hAnsi="Arial" w:cs="Arial"/>
        </w:rPr>
        <w:t xml:space="preserve"> column, describe the protective measures you will take to protect the essential record.</w:t>
      </w:r>
    </w:p>
    <w:p w14:paraId="5985278B" w14:textId="77777777" w:rsidR="001445AD" w:rsidRPr="00892141" w:rsidRDefault="001445AD" w:rsidP="00AE4043">
      <w:pPr>
        <w:rPr>
          <w:rFonts w:ascii="Arial" w:hAnsi="Arial" w:cs="Arial"/>
        </w:rPr>
        <w:sectPr w:rsidR="001445AD" w:rsidRPr="00892141" w:rsidSect="001445AD">
          <w:pgSz w:w="12240" w:h="15840"/>
          <w:pgMar w:top="1440" w:right="1440" w:bottom="1440" w:left="1440" w:header="720" w:footer="720" w:gutter="0"/>
          <w:cols w:space="720"/>
          <w:docGrid w:linePitch="360"/>
        </w:sectPr>
      </w:pPr>
    </w:p>
    <w:p w14:paraId="12D7E6C8" w14:textId="2B269460" w:rsidR="00AE4043" w:rsidRPr="00892141" w:rsidRDefault="001445AD" w:rsidP="001445AD">
      <w:pPr>
        <w:pStyle w:val="Heading2"/>
        <w:rPr>
          <w:rFonts w:ascii="Arial" w:hAnsi="Arial" w:cs="Arial"/>
        </w:rPr>
      </w:pPr>
      <w:r w:rsidRPr="00892141">
        <w:rPr>
          <w:rFonts w:ascii="Arial" w:hAnsi="Arial" w:cs="Arial"/>
        </w:rPr>
        <w:lastRenderedPageBreak/>
        <w:t>My Agency’s Protection Strategies and Measures</w:t>
      </w:r>
    </w:p>
    <w:p w14:paraId="123B96FE" w14:textId="7767D7A6" w:rsidR="001445AD" w:rsidRPr="00892141" w:rsidRDefault="001445AD" w:rsidP="001445AD">
      <w:pPr>
        <w:pStyle w:val="C2Text1"/>
        <w:tabs>
          <w:tab w:val="right" w:pos="12960"/>
        </w:tabs>
        <w:rPr>
          <w:rFonts w:ascii="Arial" w:hAnsi="Arial" w:cs="Arial"/>
          <w:u w:val="single"/>
        </w:rPr>
      </w:pPr>
      <w:r w:rsidRPr="00892141">
        <w:rPr>
          <w:rFonts w:ascii="Arial" w:hAnsi="Arial" w:cs="Arial"/>
          <w:b/>
        </w:rPr>
        <w:t>Name</w:t>
      </w:r>
      <w:r w:rsidRPr="00892141">
        <w:rPr>
          <w:rFonts w:ascii="Arial" w:hAnsi="Arial" w:cs="Arial"/>
          <w:b/>
          <w:bCs/>
        </w:rPr>
        <w:t>:</w:t>
      </w:r>
      <w:r w:rsidRPr="00892141">
        <w:rPr>
          <w:rFonts w:ascii="Arial" w:hAnsi="Arial" w:cs="Arial"/>
        </w:rPr>
        <w:t xml:space="preserve"> </w:t>
      </w:r>
      <w:r w:rsidRPr="00892141">
        <w:rPr>
          <w:rFonts w:ascii="Arial" w:hAnsi="Arial" w:cs="Arial"/>
          <w:u w:val="single"/>
        </w:rPr>
        <w:tab/>
      </w:r>
    </w:p>
    <w:p w14:paraId="131C53A9" w14:textId="77777777" w:rsidR="001445AD" w:rsidRPr="00892141" w:rsidRDefault="001445AD" w:rsidP="001445AD">
      <w:pPr>
        <w:pStyle w:val="C2Text1"/>
        <w:tabs>
          <w:tab w:val="right" w:pos="12960"/>
        </w:tabs>
        <w:rPr>
          <w:rFonts w:ascii="Arial" w:hAnsi="Arial" w:cs="Arial"/>
          <w:u w:val="single"/>
        </w:rPr>
      </w:pPr>
      <w:r w:rsidRPr="00892141">
        <w:rPr>
          <w:rFonts w:ascii="Arial" w:hAnsi="Arial" w:cs="Arial"/>
          <w:b/>
        </w:rPr>
        <w:t>Agency</w:t>
      </w:r>
      <w:r w:rsidRPr="00892141">
        <w:rPr>
          <w:rFonts w:ascii="Arial" w:hAnsi="Arial" w:cs="Arial"/>
          <w:b/>
          <w:bCs/>
        </w:rPr>
        <w:t>:</w:t>
      </w:r>
      <w:r w:rsidRPr="00892141">
        <w:rPr>
          <w:rFonts w:ascii="Arial" w:hAnsi="Arial" w:cs="Arial"/>
        </w:rPr>
        <w:t xml:space="preserve"> </w:t>
      </w:r>
      <w:r w:rsidRPr="00892141">
        <w:rPr>
          <w:rFonts w:ascii="Arial" w:hAnsi="Arial" w:cs="Arial"/>
          <w:u w:val="single"/>
        </w:rPr>
        <w:tab/>
      </w:r>
    </w:p>
    <w:p w14:paraId="758BC87D" w14:textId="77777777" w:rsidR="001445AD" w:rsidRPr="00892141" w:rsidRDefault="001445AD" w:rsidP="001445AD">
      <w:pPr>
        <w:pStyle w:val="C2Text1"/>
        <w:rPr>
          <w:rFonts w:ascii="Arial" w:hAnsi="Arial" w:cs="Arial"/>
        </w:rPr>
      </w:pPr>
    </w:p>
    <w:p w14:paraId="0E9764D1" w14:textId="4E969EA1" w:rsidR="001445AD" w:rsidRPr="00892141" w:rsidRDefault="001445AD" w:rsidP="006A6203">
      <w:pPr>
        <w:pStyle w:val="C2Caption"/>
        <w:jc w:val="left"/>
        <w:rPr>
          <w:rFonts w:ascii="Arial" w:hAnsi="Arial" w:cs="Arial"/>
        </w:rPr>
      </w:pPr>
    </w:p>
    <w:tbl>
      <w:tblPr>
        <w:tblW w:w="12840" w:type="dxa"/>
        <w:tblInd w:w="108" w:type="dxa"/>
        <w:tblLayout w:type="fixed"/>
        <w:tblLook w:val="04A0" w:firstRow="1" w:lastRow="0" w:firstColumn="1" w:lastColumn="0" w:noHBand="0" w:noVBand="1"/>
      </w:tblPr>
      <w:tblGrid>
        <w:gridCol w:w="3210"/>
        <w:gridCol w:w="3210"/>
        <w:gridCol w:w="3210"/>
        <w:gridCol w:w="3210"/>
      </w:tblGrid>
      <w:tr w:rsidR="001445AD" w:rsidRPr="00892141" w14:paraId="6FCE97F4" w14:textId="77777777" w:rsidTr="00E83E53">
        <w:trPr>
          <w:tblHeader/>
        </w:trPr>
        <w:tc>
          <w:tcPr>
            <w:tcW w:w="3210" w:type="dxa"/>
            <w:tcBorders>
              <w:top w:val="single" w:sz="4" w:space="0" w:color="000000"/>
              <w:left w:val="single" w:sz="4" w:space="0" w:color="auto"/>
              <w:bottom w:val="single" w:sz="4" w:space="0" w:color="000000"/>
              <w:right w:val="single" w:sz="4" w:space="0" w:color="auto"/>
            </w:tcBorders>
            <w:shd w:val="clear" w:color="auto" w:fill="000000"/>
            <w:hideMark/>
          </w:tcPr>
          <w:p w14:paraId="61034DB6" w14:textId="77777777" w:rsidR="001445AD" w:rsidRPr="00892141" w:rsidRDefault="001445AD" w:rsidP="00E83E53">
            <w:pPr>
              <w:pStyle w:val="C2TableHead"/>
              <w:spacing w:before="60" w:after="60"/>
              <w:rPr>
                <w:rFonts w:cs="Arial"/>
              </w:rPr>
            </w:pPr>
            <w:r w:rsidRPr="00892141">
              <w:rPr>
                <w:rFonts w:cs="Arial"/>
              </w:rPr>
              <w:t>Essential Record</w:t>
            </w:r>
          </w:p>
        </w:tc>
        <w:tc>
          <w:tcPr>
            <w:tcW w:w="3210" w:type="dxa"/>
            <w:tcBorders>
              <w:top w:val="single" w:sz="4" w:space="0" w:color="000000"/>
              <w:left w:val="single" w:sz="4" w:space="0" w:color="auto"/>
              <w:bottom w:val="single" w:sz="4" w:space="0" w:color="000000"/>
              <w:right w:val="single" w:sz="4" w:space="0" w:color="auto"/>
            </w:tcBorders>
            <w:shd w:val="clear" w:color="auto" w:fill="000000"/>
            <w:hideMark/>
          </w:tcPr>
          <w:p w14:paraId="56C92A43" w14:textId="77777777" w:rsidR="001445AD" w:rsidRPr="00892141" w:rsidRDefault="001445AD" w:rsidP="00E83E53">
            <w:pPr>
              <w:pStyle w:val="C2TableHead"/>
              <w:spacing w:before="60" w:after="60"/>
              <w:rPr>
                <w:rFonts w:cs="Arial"/>
              </w:rPr>
            </w:pPr>
            <w:r w:rsidRPr="00892141">
              <w:rPr>
                <w:rFonts w:cs="Arial"/>
              </w:rPr>
              <w:t>Potential Risk</w:t>
            </w:r>
          </w:p>
        </w:tc>
        <w:tc>
          <w:tcPr>
            <w:tcW w:w="3210" w:type="dxa"/>
            <w:tcBorders>
              <w:top w:val="single" w:sz="4" w:space="0" w:color="000000"/>
              <w:left w:val="single" w:sz="4" w:space="0" w:color="auto"/>
              <w:bottom w:val="single" w:sz="4" w:space="0" w:color="000000"/>
              <w:right w:val="single" w:sz="4" w:space="0" w:color="auto"/>
            </w:tcBorders>
            <w:shd w:val="clear" w:color="auto" w:fill="000000"/>
            <w:hideMark/>
          </w:tcPr>
          <w:p w14:paraId="7E6742CC" w14:textId="77777777" w:rsidR="001445AD" w:rsidRPr="00892141" w:rsidRDefault="001445AD" w:rsidP="00E83E53">
            <w:pPr>
              <w:pStyle w:val="C2TableHead"/>
              <w:spacing w:before="60" w:after="60"/>
              <w:rPr>
                <w:rFonts w:cs="Arial"/>
              </w:rPr>
            </w:pPr>
            <w:r w:rsidRPr="00892141">
              <w:rPr>
                <w:rFonts w:cs="Arial"/>
              </w:rPr>
              <w:t>Protection Strategy</w:t>
            </w:r>
          </w:p>
          <w:p w14:paraId="5A7A92FB" w14:textId="77777777" w:rsidR="001445AD" w:rsidRPr="00892141" w:rsidRDefault="001445AD" w:rsidP="00E83E53">
            <w:pPr>
              <w:pStyle w:val="C2TableHead"/>
              <w:spacing w:before="60" w:after="60"/>
              <w:rPr>
                <w:rFonts w:cs="Arial"/>
              </w:rPr>
            </w:pPr>
            <w:r w:rsidRPr="00892141">
              <w:rPr>
                <w:rFonts w:cs="Arial"/>
              </w:rPr>
              <w:t>(Acceptance or Mitigation)</w:t>
            </w:r>
          </w:p>
        </w:tc>
        <w:tc>
          <w:tcPr>
            <w:tcW w:w="3210" w:type="dxa"/>
            <w:tcBorders>
              <w:top w:val="single" w:sz="4" w:space="0" w:color="000000"/>
              <w:left w:val="single" w:sz="4" w:space="0" w:color="auto"/>
              <w:bottom w:val="single" w:sz="4" w:space="0" w:color="auto"/>
              <w:right w:val="single" w:sz="4" w:space="0" w:color="auto"/>
            </w:tcBorders>
            <w:shd w:val="clear" w:color="auto" w:fill="000000"/>
            <w:hideMark/>
          </w:tcPr>
          <w:p w14:paraId="2B657F3A" w14:textId="77777777" w:rsidR="001445AD" w:rsidRPr="00892141" w:rsidRDefault="001445AD" w:rsidP="00E83E53">
            <w:pPr>
              <w:pStyle w:val="C2TableHead"/>
              <w:spacing w:before="60" w:after="60"/>
              <w:rPr>
                <w:rFonts w:cs="Arial"/>
              </w:rPr>
            </w:pPr>
            <w:r w:rsidRPr="00892141">
              <w:rPr>
                <w:rFonts w:cs="Arial"/>
              </w:rPr>
              <w:t>Protective Measure(s)</w:t>
            </w:r>
          </w:p>
        </w:tc>
      </w:tr>
      <w:tr w:rsidR="001445AD" w:rsidRPr="00892141" w14:paraId="2B09CE67" w14:textId="77777777" w:rsidTr="00E83E53">
        <w:tc>
          <w:tcPr>
            <w:tcW w:w="3210" w:type="dxa"/>
            <w:tcBorders>
              <w:top w:val="nil"/>
              <w:left w:val="single" w:sz="4" w:space="0" w:color="000000"/>
              <w:bottom w:val="single" w:sz="4" w:space="0" w:color="000000"/>
              <w:right w:val="nil"/>
            </w:tcBorders>
          </w:tcPr>
          <w:p w14:paraId="63A85B35" w14:textId="77777777" w:rsidR="001445AD" w:rsidRPr="00892141" w:rsidRDefault="001445AD" w:rsidP="00E83E53">
            <w:pPr>
              <w:snapToGrid w:val="0"/>
              <w:spacing w:before="480" w:after="480"/>
              <w:rPr>
                <w:rFonts w:ascii="Arial" w:hAnsi="Arial" w:cs="Arial"/>
                <w:b/>
                <w:sz w:val="18"/>
                <w:szCs w:val="18"/>
                <w:highlight w:val="yellow"/>
              </w:rPr>
            </w:pPr>
          </w:p>
        </w:tc>
        <w:tc>
          <w:tcPr>
            <w:tcW w:w="3210" w:type="dxa"/>
            <w:tcBorders>
              <w:top w:val="nil"/>
              <w:left w:val="single" w:sz="4" w:space="0" w:color="000000"/>
              <w:bottom w:val="single" w:sz="4" w:space="0" w:color="000000"/>
              <w:right w:val="nil"/>
            </w:tcBorders>
          </w:tcPr>
          <w:p w14:paraId="4CBFEBED" w14:textId="77777777" w:rsidR="001445AD" w:rsidRPr="00892141" w:rsidRDefault="001445AD" w:rsidP="00E83E53">
            <w:pPr>
              <w:snapToGrid w:val="0"/>
              <w:spacing w:before="480" w:after="480"/>
              <w:rPr>
                <w:rFonts w:ascii="Arial" w:hAnsi="Arial" w:cs="Arial"/>
                <w:b/>
                <w:sz w:val="18"/>
                <w:szCs w:val="18"/>
                <w:highlight w:val="yellow"/>
              </w:rPr>
            </w:pPr>
          </w:p>
        </w:tc>
        <w:tc>
          <w:tcPr>
            <w:tcW w:w="3210" w:type="dxa"/>
            <w:tcBorders>
              <w:top w:val="nil"/>
              <w:left w:val="single" w:sz="4" w:space="0" w:color="000000"/>
              <w:bottom w:val="single" w:sz="4" w:space="0" w:color="000000"/>
              <w:right w:val="nil"/>
            </w:tcBorders>
          </w:tcPr>
          <w:p w14:paraId="79CABD9C" w14:textId="77777777" w:rsidR="001445AD" w:rsidRPr="00892141" w:rsidRDefault="001445AD" w:rsidP="00E83E53">
            <w:pPr>
              <w:snapToGrid w:val="0"/>
              <w:spacing w:before="480" w:after="480"/>
              <w:rPr>
                <w:rFonts w:ascii="Arial" w:hAnsi="Arial" w:cs="Arial"/>
                <w:b/>
                <w:sz w:val="18"/>
                <w:szCs w:val="18"/>
                <w:highlight w:val="yellow"/>
              </w:rPr>
            </w:pPr>
          </w:p>
        </w:tc>
        <w:tc>
          <w:tcPr>
            <w:tcW w:w="3210" w:type="dxa"/>
            <w:tcBorders>
              <w:top w:val="single" w:sz="4" w:space="0" w:color="auto"/>
              <w:left w:val="single" w:sz="4" w:space="0" w:color="auto"/>
              <w:bottom w:val="single" w:sz="4" w:space="0" w:color="000000"/>
              <w:right w:val="single" w:sz="4" w:space="0" w:color="auto"/>
            </w:tcBorders>
          </w:tcPr>
          <w:p w14:paraId="71D8F3B1" w14:textId="77777777" w:rsidR="001445AD" w:rsidRPr="00892141" w:rsidRDefault="001445AD" w:rsidP="00E83E53">
            <w:pPr>
              <w:snapToGrid w:val="0"/>
              <w:spacing w:before="480" w:after="480"/>
              <w:jc w:val="center"/>
              <w:rPr>
                <w:rFonts w:ascii="Arial" w:hAnsi="Arial" w:cs="Arial"/>
                <w:b/>
                <w:sz w:val="18"/>
                <w:szCs w:val="18"/>
                <w:highlight w:val="yellow"/>
              </w:rPr>
            </w:pPr>
          </w:p>
        </w:tc>
      </w:tr>
      <w:tr w:rsidR="001445AD" w:rsidRPr="00892141" w14:paraId="4273EBAD" w14:textId="77777777" w:rsidTr="00E83E53">
        <w:tc>
          <w:tcPr>
            <w:tcW w:w="3210" w:type="dxa"/>
            <w:tcBorders>
              <w:top w:val="nil"/>
              <w:left w:val="single" w:sz="4" w:space="0" w:color="000000"/>
              <w:bottom w:val="single" w:sz="4" w:space="0" w:color="000000"/>
              <w:right w:val="nil"/>
            </w:tcBorders>
          </w:tcPr>
          <w:p w14:paraId="32401E0F" w14:textId="77777777" w:rsidR="001445AD" w:rsidRPr="00892141" w:rsidRDefault="001445AD" w:rsidP="00E83E53">
            <w:pPr>
              <w:snapToGrid w:val="0"/>
              <w:spacing w:before="480" w:after="480"/>
              <w:rPr>
                <w:rFonts w:ascii="Arial" w:hAnsi="Arial" w:cs="Arial"/>
                <w:b/>
                <w:sz w:val="18"/>
                <w:szCs w:val="18"/>
                <w:highlight w:val="yellow"/>
              </w:rPr>
            </w:pPr>
          </w:p>
        </w:tc>
        <w:tc>
          <w:tcPr>
            <w:tcW w:w="3210" w:type="dxa"/>
            <w:tcBorders>
              <w:top w:val="nil"/>
              <w:left w:val="single" w:sz="4" w:space="0" w:color="000000"/>
              <w:bottom w:val="single" w:sz="4" w:space="0" w:color="000000"/>
              <w:right w:val="nil"/>
            </w:tcBorders>
          </w:tcPr>
          <w:p w14:paraId="60CDFAB7" w14:textId="77777777" w:rsidR="001445AD" w:rsidRPr="00892141" w:rsidRDefault="001445AD" w:rsidP="00E83E53">
            <w:pPr>
              <w:snapToGrid w:val="0"/>
              <w:spacing w:before="480" w:after="480"/>
              <w:rPr>
                <w:rFonts w:ascii="Arial" w:hAnsi="Arial" w:cs="Arial"/>
                <w:b/>
                <w:sz w:val="18"/>
                <w:szCs w:val="18"/>
                <w:highlight w:val="yellow"/>
              </w:rPr>
            </w:pPr>
          </w:p>
        </w:tc>
        <w:tc>
          <w:tcPr>
            <w:tcW w:w="3210" w:type="dxa"/>
            <w:tcBorders>
              <w:top w:val="nil"/>
              <w:left w:val="single" w:sz="4" w:space="0" w:color="000000"/>
              <w:bottom w:val="single" w:sz="4" w:space="0" w:color="000000"/>
              <w:right w:val="nil"/>
            </w:tcBorders>
          </w:tcPr>
          <w:p w14:paraId="59183371" w14:textId="77777777" w:rsidR="001445AD" w:rsidRPr="00892141" w:rsidRDefault="001445AD" w:rsidP="00E83E53">
            <w:pPr>
              <w:snapToGrid w:val="0"/>
              <w:spacing w:before="480" w:after="480"/>
              <w:rPr>
                <w:rFonts w:ascii="Arial" w:hAnsi="Arial" w:cs="Arial"/>
                <w:b/>
                <w:sz w:val="18"/>
                <w:szCs w:val="18"/>
                <w:highlight w:val="yellow"/>
              </w:rPr>
            </w:pPr>
          </w:p>
        </w:tc>
        <w:tc>
          <w:tcPr>
            <w:tcW w:w="3210" w:type="dxa"/>
            <w:tcBorders>
              <w:top w:val="single" w:sz="4" w:space="0" w:color="000000"/>
              <w:left w:val="single" w:sz="4" w:space="0" w:color="auto"/>
              <w:bottom w:val="single" w:sz="4" w:space="0" w:color="000000"/>
              <w:right w:val="single" w:sz="4" w:space="0" w:color="auto"/>
            </w:tcBorders>
          </w:tcPr>
          <w:p w14:paraId="107A64A6" w14:textId="77777777" w:rsidR="001445AD" w:rsidRPr="00892141" w:rsidRDefault="001445AD" w:rsidP="00E83E53">
            <w:pPr>
              <w:snapToGrid w:val="0"/>
              <w:spacing w:before="480" w:after="480"/>
              <w:jc w:val="center"/>
              <w:rPr>
                <w:rFonts w:ascii="Arial" w:hAnsi="Arial" w:cs="Arial"/>
                <w:b/>
                <w:sz w:val="18"/>
                <w:szCs w:val="18"/>
                <w:highlight w:val="yellow"/>
              </w:rPr>
            </w:pPr>
          </w:p>
        </w:tc>
      </w:tr>
      <w:tr w:rsidR="001445AD" w:rsidRPr="00892141" w14:paraId="75DC6A2F" w14:textId="77777777" w:rsidTr="00E83E53">
        <w:tc>
          <w:tcPr>
            <w:tcW w:w="3210" w:type="dxa"/>
            <w:tcBorders>
              <w:top w:val="nil"/>
              <w:left w:val="single" w:sz="4" w:space="0" w:color="000000"/>
              <w:bottom w:val="single" w:sz="4" w:space="0" w:color="auto"/>
              <w:right w:val="nil"/>
            </w:tcBorders>
          </w:tcPr>
          <w:p w14:paraId="74252E9A" w14:textId="77777777" w:rsidR="001445AD" w:rsidRPr="00892141" w:rsidRDefault="001445AD" w:rsidP="00E83E53">
            <w:pPr>
              <w:snapToGrid w:val="0"/>
              <w:spacing w:before="480" w:after="480"/>
              <w:rPr>
                <w:rFonts w:ascii="Arial" w:hAnsi="Arial" w:cs="Arial"/>
                <w:b/>
                <w:sz w:val="18"/>
                <w:szCs w:val="18"/>
                <w:highlight w:val="yellow"/>
              </w:rPr>
            </w:pPr>
          </w:p>
        </w:tc>
        <w:tc>
          <w:tcPr>
            <w:tcW w:w="3210" w:type="dxa"/>
            <w:tcBorders>
              <w:top w:val="nil"/>
              <w:left w:val="single" w:sz="4" w:space="0" w:color="000000"/>
              <w:bottom w:val="single" w:sz="4" w:space="0" w:color="auto"/>
              <w:right w:val="nil"/>
            </w:tcBorders>
          </w:tcPr>
          <w:p w14:paraId="5179B338" w14:textId="77777777" w:rsidR="001445AD" w:rsidRPr="00892141" w:rsidRDefault="001445AD" w:rsidP="00E83E53">
            <w:pPr>
              <w:snapToGrid w:val="0"/>
              <w:spacing w:before="480" w:after="480"/>
              <w:rPr>
                <w:rFonts w:ascii="Arial" w:hAnsi="Arial" w:cs="Arial"/>
                <w:b/>
                <w:sz w:val="18"/>
                <w:szCs w:val="18"/>
                <w:highlight w:val="yellow"/>
              </w:rPr>
            </w:pPr>
          </w:p>
        </w:tc>
        <w:tc>
          <w:tcPr>
            <w:tcW w:w="3210" w:type="dxa"/>
            <w:tcBorders>
              <w:top w:val="nil"/>
              <w:left w:val="single" w:sz="4" w:space="0" w:color="000000"/>
              <w:bottom w:val="single" w:sz="4" w:space="0" w:color="auto"/>
              <w:right w:val="nil"/>
            </w:tcBorders>
          </w:tcPr>
          <w:p w14:paraId="44DD4D20" w14:textId="77777777" w:rsidR="001445AD" w:rsidRPr="00892141" w:rsidRDefault="001445AD" w:rsidP="00E83E53">
            <w:pPr>
              <w:snapToGrid w:val="0"/>
              <w:spacing w:before="480" w:after="480"/>
              <w:rPr>
                <w:rFonts w:ascii="Arial" w:hAnsi="Arial" w:cs="Arial"/>
                <w:b/>
                <w:sz w:val="18"/>
                <w:szCs w:val="18"/>
                <w:highlight w:val="yellow"/>
              </w:rPr>
            </w:pPr>
          </w:p>
        </w:tc>
        <w:tc>
          <w:tcPr>
            <w:tcW w:w="3210" w:type="dxa"/>
            <w:tcBorders>
              <w:top w:val="single" w:sz="4" w:space="0" w:color="000000"/>
              <w:left w:val="single" w:sz="4" w:space="0" w:color="auto"/>
              <w:bottom w:val="single" w:sz="4" w:space="0" w:color="000000"/>
              <w:right w:val="single" w:sz="4" w:space="0" w:color="auto"/>
            </w:tcBorders>
          </w:tcPr>
          <w:p w14:paraId="78E4A009" w14:textId="77777777" w:rsidR="001445AD" w:rsidRPr="00892141" w:rsidRDefault="001445AD" w:rsidP="00E83E53">
            <w:pPr>
              <w:snapToGrid w:val="0"/>
              <w:spacing w:before="480" w:after="480"/>
              <w:jc w:val="center"/>
              <w:rPr>
                <w:rFonts w:ascii="Arial" w:hAnsi="Arial" w:cs="Arial"/>
                <w:b/>
                <w:sz w:val="18"/>
                <w:szCs w:val="18"/>
                <w:highlight w:val="yellow"/>
              </w:rPr>
            </w:pPr>
          </w:p>
        </w:tc>
      </w:tr>
      <w:tr w:rsidR="001445AD" w:rsidRPr="00892141" w14:paraId="055B1CC3" w14:textId="77777777" w:rsidTr="00E83E53">
        <w:tc>
          <w:tcPr>
            <w:tcW w:w="3210" w:type="dxa"/>
            <w:tcBorders>
              <w:top w:val="single" w:sz="4" w:space="0" w:color="auto"/>
              <w:left w:val="single" w:sz="4" w:space="0" w:color="auto"/>
              <w:bottom w:val="single" w:sz="4" w:space="0" w:color="auto"/>
              <w:right w:val="nil"/>
            </w:tcBorders>
          </w:tcPr>
          <w:p w14:paraId="23E28317" w14:textId="77777777" w:rsidR="001445AD" w:rsidRPr="00892141" w:rsidRDefault="001445AD" w:rsidP="00E83E53">
            <w:pPr>
              <w:snapToGrid w:val="0"/>
              <w:spacing w:before="480" w:after="480"/>
              <w:rPr>
                <w:rFonts w:ascii="Arial" w:hAnsi="Arial" w:cs="Arial"/>
                <w:sz w:val="20"/>
              </w:rPr>
            </w:pPr>
          </w:p>
        </w:tc>
        <w:tc>
          <w:tcPr>
            <w:tcW w:w="3210" w:type="dxa"/>
            <w:tcBorders>
              <w:top w:val="single" w:sz="4" w:space="0" w:color="auto"/>
              <w:left w:val="single" w:sz="4" w:space="0" w:color="000000"/>
              <w:bottom w:val="single" w:sz="4" w:space="0" w:color="auto"/>
              <w:right w:val="nil"/>
            </w:tcBorders>
          </w:tcPr>
          <w:p w14:paraId="43CBC021" w14:textId="77777777" w:rsidR="001445AD" w:rsidRPr="00892141" w:rsidRDefault="001445AD" w:rsidP="00E83E53">
            <w:pPr>
              <w:spacing w:before="480" w:after="480"/>
              <w:rPr>
                <w:rFonts w:ascii="Arial" w:hAnsi="Arial" w:cs="Arial"/>
                <w:sz w:val="20"/>
              </w:rPr>
            </w:pPr>
          </w:p>
        </w:tc>
        <w:tc>
          <w:tcPr>
            <w:tcW w:w="3210" w:type="dxa"/>
            <w:tcBorders>
              <w:top w:val="single" w:sz="4" w:space="0" w:color="auto"/>
              <w:left w:val="single" w:sz="4" w:space="0" w:color="000000"/>
              <w:bottom w:val="single" w:sz="4" w:space="0" w:color="auto"/>
              <w:right w:val="nil"/>
            </w:tcBorders>
          </w:tcPr>
          <w:p w14:paraId="7A96835B" w14:textId="77777777" w:rsidR="001445AD" w:rsidRPr="00892141" w:rsidRDefault="001445AD" w:rsidP="00E83E53">
            <w:pPr>
              <w:snapToGrid w:val="0"/>
              <w:spacing w:before="480" w:after="480"/>
              <w:rPr>
                <w:rFonts w:ascii="Arial" w:hAnsi="Arial" w:cs="Arial"/>
                <w:sz w:val="20"/>
              </w:rPr>
            </w:pPr>
          </w:p>
        </w:tc>
        <w:tc>
          <w:tcPr>
            <w:tcW w:w="3210" w:type="dxa"/>
            <w:tcBorders>
              <w:top w:val="single" w:sz="4" w:space="0" w:color="000000"/>
              <w:left w:val="single" w:sz="4" w:space="0" w:color="auto"/>
              <w:bottom w:val="single" w:sz="4" w:space="0" w:color="000000"/>
              <w:right w:val="single" w:sz="4" w:space="0" w:color="auto"/>
            </w:tcBorders>
          </w:tcPr>
          <w:p w14:paraId="7B3A444C" w14:textId="77777777" w:rsidR="001445AD" w:rsidRPr="00892141" w:rsidRDefault="001445AD" w:rsidP="00E83E53">
            <w:pPr>
              <w:snapToGrid w:val="0"/>
              <w:spacing w:before="480" w:after="480"/>
              <w:jc w:val="center"/>
              <w:rPr>
                <w:rFonts w:ascii="Arial" w:hAnsi="Arial" w:cs="Arial"/>
                <w:sz w:val="20"/>
              </w:rPr>
            </w:pPr>
          </w:p>
        </w:tc>
      </w:tr>
    </w:tbl>
    <w:p w14:paraId="466E583B" w14:textId="77777777" w:rsidR="001445AD" w:rsidRPr="00892141" w:rsidRDefault="001445AD" w:rsidP="001445AD">
      <w:pPr>
        <w:rPr>
          <w:rFonts w:ascii="Arial" w:hAnsi="Arial" w:cs="Arial"/>
        </w:rPr>
      </w:pPr>
    </w:p>
    <w:sectPr w:rsidR="001445AD" w:rsidRPr="00892141" w:rsidSect="001445A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BF32D" w14:textId="77777777" w:rsidR="00D40647" w:rsidRDefault="00D40647" w:rsidP="00AE4043">
      <w:pPr>
        <w:spacing w:after="0" w:line="240" w:lineRule="auto"/>
      </w:pPr>
      <w:r>
        <w:separator/>
      </w:r>
    </w:p>
  </w:endnote>
  <w:endnote w:type="continuationSeparator" w:id="0">
    <w:p w14:paraId="045B9D73" w14:textId="77777777" w:rsidR="00D40647" w:rsidRDefault="00D40647" w:rsidP="00AE4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A649" w14:textId="77777777" w:rsidR="00AE4043" w:rsidRDefault="00AE4043" w:rsidP="00AE4043">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6"/>
        <w:szCs w:val="16"/>
      </w:rPr>
      <w:t>Division of Archives &amp; Records – Government Records Section</w:t>
    </w:r>
    <w:r>
      <w:rPr>
        <w:rStyle w:val="eop"/>
        <w:sz w:val="16"/>
        <w:szCs w:val="16"/>
      </w:rPr>
      <w:t> </w:t>
    </w:r>
  </w:p>
  <w:p w14:paraId="19452DA4" w14:textId="77777777" w:rsidR="00AE4043" w:rsidRDefault="00AE4043" w:rsidP="00AE4043">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16"/>
        <w:szCs w:val="16"/>
      </w:rPr>
      <w:t>PHYSICAL ADDRESS: 215 N. Blount Street, Raleigh, NC 27601-2823</w:t>
    </w:r>
    <w:r>
      <w:rPr>
        <w:rStyle w:val="eop"/>
        <w:sz w:val="16"/>
        <w:szCs w:val="16"/>
      </w:rPr>
      <w:t> </w:t>
    </w:r>
  </w:p>
  <w:p w14:paraId="0DF4AE72" w14:textId="77777777" w:rsidR="00AE4043" w:rsidRDefault="00AE4043" w:rsidP="00AE4043">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16"/>
        <w:szCs w:val="16"/>
      </w:rPr>
      <w:t>MAILING ADDRESS: 4615 Mail Service Center, Raleigh, NC 27699-4165</w:t>
    </w:r>
    <w:r>
      <w:rPr>
        <w:rStyle w:val="eop"/>
        <w:sz w:val="16"/>
        <w:szCs w:val="16"/>
      </w:rPr>
      <w:t> </w:t>
    </w:r>
  </w:p>
  <w:p w14:paraId="7ED4F1EC" w14:textId="77777777" w:rsidR="00AE4043" w:rsidRDefault="00AE4043" w:rsidP="00AE4043">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16"/>
        <w:szCs w:val="16"/>
      </w:rPr>
      <w:t>Telephone: (919) 814-6900</w:t>
    </w:r>
    <w:r>
      <w:rPr>
        <w:rStyle w:val="tabchar"/>
        <w:rFonts w:ascii="Calibri" w:hAnsi="Calibri" w:cs="Calibri"/>
        <w:sz w:val="16"/>
        <w:szCs w:val="16"/>
      </w:rPr>
      <w:tab/>
    </w:r>
    <w:r>
      <w:rPr>
        <w:rStyle w:val="normaltextrun"/>
        <w:rFonts w:ascii="Arial" w:hAnsi="Arial" w:cs="Arial"/>
        <w:sz w:val="16"/>
        <w:szCs w:val="16"/>
      </w:rPr>
      <w:t>Facsimile: (919) 715-3627</w:t>
    </w:r>
    <w:r>
      <w:rPr>
        <w:rStyle w:val="tabchar"/>
        <w:rFonts w:ascii="Calibri" w:hAnsi="Calibri" w:cs="Calibri"/>
        <w:sz w:val="16"/>
        <w:szCs w:val="16"/>
      </w:rPr>
      <w:tab/>
    </w:r>
    <w:r>
      <w:rPr>
        <w:rStyle w:val="normaltextrun"/>
        <w:rFonts w:ascii="Arial" w:hAnsi="Arial" w:cs="Arial"/>
        <w:sz w:val="16"/>
        <w:szCs w:val="16"/>
      </w:rPr>
      <w:t>State Courier 51-81-20 </w:t>
    </w:r>
    <w:r>
      <w:rPr>
        <w:rStyle w:val="eop"/>
        <w:sz w:val="16"/>
        <w:szCs w:val="16"/>
      </w:rPr>
      <w:t> </w:t>
    </w:r>
  </w:p>
  <w:p w14:paraId="4A51F8DF" w14:textId="77777777" w:rsidR="00AE4043" w:rsidRPr="00E71FA8" w:rsidRDefault="00AE4043" w:rsidP="00AE4043">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16"/>
        <w:szCs w:val="16"/>
      </w:rPr>
      <w:t>Email: </w:t>
    </w:r>
    <w:hyperlink r:id="rId1" w:tgtFrame="_blank" w:history="1">
      <w:r>
        <w:rPr>
          <w:rStyle w:val="normaltextrun"/>
          <w:rFonts w:ascii="Arial" w:hAnsi="Arial" w:cs="Arial"/>
          <w:color w:val="467886"/>
          <w:sz w:val="16"/>
          <w:szCs w:val="16"/>
          <w:u w:val="single"/>
        </w:rPr>
        <w:t>recordsmanagement@dncr.nc.gov</w:t>
      </w:r>
    </w:hyperlink>
    <w:r>
      <w:rPr>
        <w:rStyle w:val="normaltextrun"/>
        <w:rFonts w:ascii="Arial" w:hAnsi="Arial" w:cs="Arial"/>
        <w:sz w:val="16"/>
        <w:szCs w:val="16"/>
      </w:rPr>
      <w:t> </w:t>
    </w:r>
    <w:r>
      <w:rPr>
        <w:rStyle w:val="eop"/>
        <w:sz w:val="16"/>
        <w:szCs w:val="16"/>
      </w:rPr>
      <w:t> </w:t>
    </w:r>
  </w:p>
  <w:sdt>
    <w:sdtPr>
      <w:id w:val="1587423125"/>
      <w:docPartObj>
        <w:docPartGallery w:val="Page Numbers (Bottom of Page)"/>
        <w:docPartUnique/>
      </w:docPartObj>
    </w:sdtPr>
    <w:sdtEndPr>
      <w:rPr>
        <w:rFonts w:ascii="Arial" w:hAnsi="Arial" w:cs="Arial"/>
        <w:noProof/>
        <w:sz w:val="22"/>
        <w:szCs w:val="22"/>
      </w:rPr>
    </w:sdtEndPr>
    <w:sdtContent>
      <w:p w14:paraId="5CEA12B7" w14:textId="7D309D04" w:rsidR="00AE4043" w:rsidRPr="00831F61" w:rsidRDefault="00AE4043" w:rsidP="00AE4043">
        <w:pPr>
          <w:pStyle w:val="Footer"/>
          <w:jc w:val="right"/>
          <w:rPr>
            <w:rFonts w:ascii="Arial" w:hAnsi="Arial" w:cs="Arial"/>
            <w:sz w:val="22"/>
            <w:szCs w:val="22"/>
          </w:rPr>
        </w:pPr>
        <w:r w:rsidRPr="00831F61">
          <w:rPr>
            <w:rFonts w:ascii="Arial" w:hAnsi="Arial" w:cs="Arial"/>
            <w:sz w:val="22"/>
            <w:szCs w:val="22"/>
          </w:rPr>
          <w:fldChar w:fldCharType="begin"/>
        </w:r>
        <w:r w:rsidRPr="00831F61">
          <w:rPr>
            <w:rFonts w:ascii="Arial" w:hAnsi="Arial" w:cs="Arial"/>
            <w:sz w:val="22"/>
            <w:szCs w:val="22"/>
          </w:rPr>
          <w:instrText xml:space="preserve"> PAGE   \* MERGEFORMAT </w:instrText>
        </w:r>
        <w:r w:rsidRPr="00831F61">
          <w:rPr>
            <w:rFonts w:ascii="Arial" w:hAnsi="Arial" w:cs="Arial"/>
            <w:sz w:val="22"/>
            <w:szCs w:val="22"/>
          </w:rPr>
          <w:fldChar w:fldCharType="separate"/>
        </w:r>
        <w:r w:rsidRPr="00831F61">
          <w:rPr>
            <w:rFonts w:ascii="Arial" w:hAnsi="Arial" w:cs="Arial"/>
            <w:noProof/>
            <w:sz w:val="22"/>
            <w:szCs w:val="22"/>
          </w:rPr>
          <w:t>2</w:t>
        </w:r>
        <w:r w:rsidRPr="00831F61">
          <w:rPr>
            <w:rFonts w:ascii="Arial" w:hAnsi="Arial" w:cs="Arial"/>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EB751" w14:textId="77777777" w:rsidR="00D40647" w:rsidRDefault="00D40647" w:rsidP="00AE4043">
      <w:pPr>
        <w:spacing w:after="0" w:line="240" w:lineRule="auto"/>
      </w:pPr>
      <w:r>
        <w:separator/>
      </w:r>
    </w:p>
  </w:footnote>
  <w:footnote w:type="continuationSeparator" w:id="0">
    <w:p w14:paraId="2FB502EE" w14:textId="77777777" w:rsidR="00D40647" w:rsidRDefault="00D40647" w:rsidP="00AE4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A8449" w14:textId="77777777" w:rsidR="00AE4043" w:rsidRDefault="00AE4043" w:rsidP="00AE4043">
    <w:pPr>
      <w:pStyle w:val="C2Header"/>
      <w:jc w:val="right"/>
    </w:pPr>
    <w:r>
      <w:rPr>
        <w:noProof/>
        <w:color w:val="FFFFFF"/>
      </w:rPr>
      <w:drawing>
        <wp:anchor distT="0" distB="0" distL="114300" distR="114300" simplePos="0" relativeHeight="251659264" behindDoc="0" locked="0" layoutInCell="1" allowOverlap="1" wp14:anchorId="6EB58308" wp14:editId="4470BAC0">
          <wp:simplePos x="0" y="0"/>
          <wp:positionH relativeFrom="margin">
            <wp:posOffset>-491490</wp:posOffset>
          </wp:positionH>
          <wp:positionV relativeFrom="margin">
            <wp:posOffset>-502920</wp:posOffset>
          </wp:positionV>
          <wp:extent cx="2161540" cy="439420"/>
          <wp:effectExtent l="0" t="0" r="0" b="0"/>
          <wp:wrapSquare wrapText="bothSides"/>
          <wp:docPr id="170410005" name="Picture 9" descr="State Archives of North Carol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9" descr="State Archives of North Carolin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1540" cy="439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5A78">
      <w:t xml:space="preserve"> </w:t>
    </w:r>
    <w:r>
      <w:t xml:space="preserve">Essential Records and </w:t>
    </w:r>
  </w:p>
  <w:p w14:paraId="55A29974" w14:textId="33B92082" w:rsidR="00AE4043" w:rsidRDefault="00AE4043" w:rsidP="00AE4043">
    <w:pPr>
      <w:pStyle w:val="C2Header"/>
      <w:jc w:val="right"/>
    </w:pPr>
    <w:r>
      <w:t>Disaster Preparedness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F5E73"/>
    <w:multiLevelType w:val="hybridMultilevel"/>
    <w:tmpl w:val="1CA64BF2"/>
    <w:lvl w:ilvl="0" w:tplc="4F9EAE82">
      <w:start w:val="1"/>
      <w:numFmt w:val="bullet"/>
      <w:pStyle w:val="C2Bullets1"/>
      <w:lvlText w:val="•"/>
      <w:lvlJc w:val="left"/>
      <w:pPr>
        <w:tabs>
          <w:tab w:val="num" w:pos="720"/>
        </w:tabs>
        <w:ind w:left="720" w:hanging="360"/>
      </w:pPr>
      <w:rPr>
        <w:rFonts w:hint="default"/>
        <w:caps w:val="0"/>
        <w:strike w:val="0"/>
        <w:dstrike w:val="0"/>
        <w:vanish w:val="0"/>
        <w:color w:val="000000"/>
        <w:spacing w:val="0"/>
        <w:w w:val="100"/>
        <w:kern w:val="0"/>
        <w:position w:val="-4"/>
        <w:sz w:val="32"/>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22EC03FA">
      <w:numFmt w:val="decimal"/>
      <w:lvlText w:val=""/>
      <w:lvlJc w:val="left"/>
    </w:lvl>
    <w:lvl w:ilvl="2" w:tplc="04F0C23C">
      <w:numFmt w:val="decimal"/>
      <w:lvlText w:val=""/>
      <w:lvlJc w:val="left"/>
    </w:lvl>
    <w:lvl w:ilvl="3" w:tplc="22047B82">
      <w:numFmt w:val="decimal"/>
      <w:lvlText w:val=""/>
      <w:lvlJc w:val="left"/>
    </w:lvl>
    <w:lvl w:ilvl="4" w:tplc="A3269556">
      <w:numFmt w:val="decimal"/>
      <w:lvlText w:val=""/>
      <w:lvlJc w:val="left"/>
    </w:lvl>
    <w:lvl w:ilvl="5" w:tplc="74B491C8">
      <w:numFmt w:val="decimal"/>
      <w:lvlText w:val=""/>
      <w:lvlJc w:val="left"/>
    </w:lvl>
    <w:lvl w:ilvl="6" w:tplc="2A824826">
      <w:numFmt w:val="decimal"/>
      <w:lvlText w:val=""/>
      <w:lvlJc w:val="left"/>
    </w:lvl>
    <w:lvl w:ilvl="7" w:tplc="30467A1A">
      <w:numFmt w:val="decimal"/>
      <w:lvlText w:val=""/>
      <w:lvlJc w:val="left"/>
    </w:lvl>
    <w:lvl w:ilvl="8" w:tplc="D6646D1A">
      <w:numFmt w:val="decimal"/>
      <w:lvlText w:val=""/>
      <w:lvlJc w:val="left"/>
    </w:lvl>
  </w:abstractNum>
  <w:abstractNum w:abstractNumId="1" w15:restartNumberingAfterBreak="0">
    <w:nsid w:val="42502DD0"/>
    <w:multiLevelType w:val="hybridMultilevel"/>
    <w:tmpl w:val="6C822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043096">
    <w:abstractNumId w:val="0"/>
  </w:num>
  <w:num w:numId="2" w16cid:durableId="940336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043"/>
    <w:rsid w:val="001445AD"/>
    <w:rsid w:val="00340E6A"/>
    <w:rsid w:val="0039618B"/>
    <w:rsid w:val="004B105E"/>
    <w:rsid w:val="005B61BF"/>
    <w:rsid w:val="006444AB"/>
    <w:rsid w:val="006A6203"/>
    <w:rsid w:val="00831F61"/>
    <w:rsid w:val="008806A5"/>
    <w:rsid w:val="00892141"/>
    <w:rsid w:val="009F2964"/>
    <w:rsid w:val="00A20154"/>
    <w:rsid w:val="00A81A26"/>
    <w:rsid w:val="00AE4043"/>
    <w:rsid w:val="00B265AC"/>
    <w:rsid w:val="00D40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3B789"/>
  <w15:chartTrackingRefBased/>
  <w15:docId w15:val="{9C2B1FCE-C4C9-4F47-BF4F-46015986A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40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40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40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40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40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40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40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40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40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0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40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40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40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40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40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40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40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4043"/>
    <w:rPr>
      <w:rFonts w:eastAsiaTheme="majorEastAsia" w:cstheme="majorBidi"/>
      <w:color w:val="272727" w:themeColor="text1" w:themeTint="D8"/>
    </w:rPr>
  </w:style>
  <w:style w:type="paragraph" w:styleId="Title">
    <w:name w:val="Title"/>
    <w:basedOn w:val="Normal"/>
    <w:next w:val="Normal"/>
    <w:link w:val="TitleChar"/>
    <w:uiPriority w:val="10"/>
    <w:qFormat/>
    <w:rsid w:val="00AE40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40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40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40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4043"/>
    <w:pPr>
      <w:spacing w:before="160"/>
      <w:jc w:val="center"/>
    </w:pPr>
    <w:rPr>
      <w:i/>
      <w:iCs/>
      <w:color w:val="404040" w:themeColor="text1" w:themeTint="BF"/>
    </w:rPr>
  </w:style>
  <w:style w:type="character" w:customStyle="1" w:styleId="QuoteChar">
    <w:name w:val="Quote Char"/>
    <w:basedOn w:val="DefaultParagraphFont"/>
    <w:link w:val="Quote"/>
    <w:uiPriority w:val="29"/>
    <w:rsid w:val="00AE4043"/>
    <w:rPr>
      <w:i/>
      <w:iCs/>
      <w:color w:val="404040" w:themeColor="text1" w:themeTint="BF"/>
    </w:rPr>
  </w:style>
  <w:style w:type="paragraph" w:styleId="ListParagraph">
    <w:name w:val="List Paragraph"/>
    <w:basedOn w:val="Normal"/>
    <w:uiPriority w:val="34"/>
    <w:qFormat/>
    <w:rsid w:val="00AE4043"/>
    <w:pPr>
      <w:ind w:left="720"/>
      <w:contextualSpacing/>
    </w:pPr>
  </w:style>
  <w:style w:type="character" w:styleId="IntenseEmphasis">
    <w:name w:val="Intense Emphasis"/>
    <w:basedOn w:val="DefaultParagraphFont"/>
    <w:uiPriority w:val="21"/>
    <w:qFormat/>
    <w:rsid w:val="00AE4043"/>
    <w:rPr>
      <w:i/>
      <w:iCs/>
      <w:color w:val="0F4761" w:themeColor="accent1" w:themeShade="BF"/>
    </w:rPr>
  </w:style>
  <w:style w:type="paragraph" w:styleId="IntenseQuote">
    <w:name w:val="Intense Quote"/>
    <w:basedOn w:val="Normal"/>
    <w:next w:val="Normal"/>
    <w:link w:val="IntenseQuoteChar"/>
    <w:uiPriority w:val="30"/>
    <w:qFormat/>
    <w:rsid w:val="00AE40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4043"/>
    <w:rPr>
      <w:i/>
      <w:iCs/>
      <w:color w:val="0F4761" w:themeColor="accent1" w:themeShade="BF"/>
    </w:rPr>
  </w:style>
  <w:style w:type="character" w:styleId="IntenseReference">
    <w:name w:val="Intense Reference"/>
    <w:basedOn w:val="DefaultParagraphFont"/>
    <w:uiPriority w:val="32"/>
    <w:qFormat/>
    <w:rsid w:val="00AE4043"/>
    <w:rPr>
      <w:b/>
      <w:bCs/>
      <w:smallCaps/>
      <w:color w:val="0F4761" w:themeColor="accent1" w:themeShade="BF"/>
      <w:spacing w:val="5"/>
    </w:rPr>
  </w:style>
  <w:style w:type="character" w:styleId="Hyperlink">
    <w:name w:val="Hyperlink"/>
    <w:basedOn w:val="DefaultParagraphFont"/>
    <w:uiPriority w:val="99"/>
    <w:unhideWhenUsed/>
    <w:rsid w:val="00AE4043"/>
    <w:rPr>
      <w:color w:val="467886" w:themeColor="hyperlink"/>
      <w:u w:val="single"/>
    </w:rPr>
  </w:style>
  <w:style w:type="character" w:styleId="UnresolvedMention">
    <w:name w:val="Unresolved Mention"/>
    <w:basedOn w:val="DefaultParagraphFont"/>
    <w:uiPriority w:val="99"/>
    <w:semiHidden/>
    <w:unhideWhenUsed/>
    <w:rsid w:val="00AE4043"/>
    <w:rPr>
      <w:color w:val="605E5C"/>
      <w:shd w:val="clear" w:color="auto" w:fill="E1DFDD"/>
    </w:rPr>
  </w:style>
  <w:style w:type="paragraph" w:styleId="Header">
    <w:name w:val="header"/>
    <w:basedOn w:val="Normal"/>
    <w:link w:val="HeaderChar"/>
    <w:uiPriority w:val="99"/>
    <w:unhideWhenUsed/>
    <w:rsid w:val="00AE40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043"/>
  </w:style>
  <w:style w:type="paragraph" w:styleId="Footer">
    <w:name w:val="footer"/>
    <w:basedOn w:val="Normal"/>
    <w:link w:val="FooterChar"/>
    <w:uiPriority w:val="99"/>
    <w:unhideWhenUsed/>
    <w:rsid w:val="00AE40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043"/>
  </w:style>
  <w:style w:type="paragraph" w:customStyle="1" w:styleId="C2Header">
    <w:name w:val="C2 Header"/>
    <w:rsid w:val="00AE4043"/>
    <w:pPr>
      <w:tabs>
        <w:tab w:val="right" w:pos="9360"/>
      </w:tabs>
      <w:suppressAutoHyphens/>
      <w:spacing w:after="0" w:line="240" w:lineRule="auto"/>
    </w:pPr>
    <w:rPr>
      <w:rFonts w:ascii="Arial" w:eastAsia="Times New Roman" w:hAnsi="Arial" w:cs="Arial"/>
      <w:b/>
      <w:kern w:val="0"/>
      <w:sz w:val="20"/>
      <w:szCs w:val="20"/>
      <w:lang w:eastAsia="ar-SA"/>
      <w14:ligatures w14:val="none"/>
    </w:rPr>
  </w:style>
  <w:style w:type="paragraph" w:customStyle="1" w:styleId="paragraph">
    <w:name w:val="paragraph"/>
    <w:basedOn w:val="Normal"/>
    <w:rsid w:val="00AE404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AE4043"/>
  </w:style>
  <w:style w:type="character" w:customStyle="1" w:styleId="eop">
    <w:name w:val="eop"/>
    <w:basedOn w:val="DefaultParagraphFont"/>
    <w:rsid w:val="00AE4043"/>
  </w:style>
  <w:style w:type="character" w:customStyle="1" w:styleId="tabchar">
    <w:name w:val="tabchar"/>
    <w:basedOn w:val="DefaultParagraphFont"/>
    <w:rsid w:val="00AE4043"/>
  </w:style>
  <w:style w:type="paragraph" w:customStyle="1" w:styleId="C2Text1">
    <w:name w:val="C2 Text 1"/>
    <w:link w:val="C2Text1Char1"/>
    <w:rsid w:val="00AE4043"/>
    <w:pPr>
      <w:suppressAutoHyphens/>
      <w:spacing w:before="120" w:after="120" w:line="240" w:lineRule="auto"/>
    </w:pPr>
    <w:rPr>
      <w:rFonts w:ascii="Times New Roman" w:eastAsia="Times New Roman" w:hAnsi="Times New Roman" w:cs="Times New Roman"/>
      <w:kern w:val="0"/>
      <w:szCs w:val="20"/>
      <w:lang w:eastAsia="ar-SA"/>
      <w14:ligatures w14:val="none"/>
    </w:rPr>
  </w:style>
  <w:style w:type="character" w:customStyle="1" w:styleId="C2Text1Char1">
    <w:name w:val="C2 Text 1 Char1"/>
    <w:link w:val="C2Text1"/>
    <w:rsid w:val="00AE4043"/>
    <w:rPr>
      <w:rFonts w:ascii="Times New Roman" w:eastAsia="Times New Roman" w:hAnsi="Times New Roman" w:cs="Times New Roman"/>
      <w:kern w:val="0"/>
      <w:szCs w:val="20"/>
      <w:lang w:eastAsia="ar-SA"/>
      <w14:ligatures w14:val="none"/>
    </w:rPr>
  </w:style>
  <w:style w:type="paragraph" w:customStyle="1" w:styleId="C2Bullets1">
    <w:name w:val="C2 Bullets 1"/>
    <w:link w:val="C2Bullets1Char1"/>
    <w:rsid w:val="00AE4043"/>
    <w:pPr>
      <w:numPr>
        <w:numId w:val="1"/>
      </w:numPr>
      <w:spacing w:after="120" w:line="240" w:lineRule="auto"/>
    </w:pPr>
    <w:rPr>
      <w:rFonts w:ascii="Times New Roman" w:eastAsia="Times New Roman" w:hAnsi="Times New Roman" w:cs="Times New Roman"/>
      <w:kern w:val="0"/>
      <w:szCs w:val="20"/>
      <w14:ligatures w14:val="none"/>
    </w:rPr>
  </w:style>
  <w:style w:type="character" w:customStyle="1" w:styleId="C2Bullets1Char1">
    <w:name w:val="C2 Bullets 1 Char1"/>
    <w:link w:val="C2Bullets1"/>
    <w:rsid w:val="00AE4043"/>
    <w:rPr>
      <w:rFonts w:ascii="Times New Roman" w:eastAsia="Times New Roman" w:hAnsi="Times New Roman" w:cs="Times New Roman"/>
      <w:kern w:val="0"/>
      <w:szCs w:val="20"/>
      <w14:ligatures w14:val="none"/>
    </w:rPr>
  </w:style>
  <w:style w:type="paragraph" w:customStyle="1" w:styleId="C2Text0">
    <w:name w:val="C2 Text 0"/>
    <w:rsid w:val="00AE4043"/>
    <w:pPr>
      <w:suppressAutoHyphens/>
      <w:spacing w:after="0" w:line="240" w:lineRule="auto"/>
    </w:pPr>
    <w:rPr>
      <w:rFonts w:ascii="Times New Roman" w:eastAsia="Times New Roman" w:hAnsi="Times New Roman" w:cs="Times New Roman"/>
      <w:kern w:val="0"/>
      <w:szCs w:val="20"/>
      <w:lang w:eastAsia="ar-SA"/>
      <w14:ligatures w14:val="none"/>
    </w:rPr>
  </w:style>
  <w:style w:type="paragraph" w:customStyle="1" w:styleId="C2TableText">
    <w:name w:val="C2 Table Text"/>
    <w:link w:val="C2TableTextChar"/>
    <w:rsid w:val="00AE4043"/>
    <w:pPr>
      <w:suppressAutoHyphens/>
      <w:spacing w:before="60" w:after="60" w:line="240" w:lineRule="auto"/>
    </w:pPr>
    <w:rPr>
      <w:rFonts w:ascii="Arial" w:eastAsia="Times New Roman" w:hAnsi="Arial" w:cs="Times New Roman"/>
      <w:kern w:val="0"/>
      <w:sz w:val="20"/>
      <w:szCs w:val="20"/>
      <w:lang w:eastAsia="ar-SA"/>
      <w14:ligatures w14:val="none"/>
    </w:rPr>
  </w:style>
  <w:style w:type="paragraph" w:customStyle="1" w:styleId="C2TableHead">
    <w:name w:val="C2 Table Head"/>
    <w:rsid w:val="00AE4043"/>
    <w:pPr>
      <w:spacing w:after="0" w:line="240" w:lineRule="auto"/>
      <w:jc w:val="center"/>
    </w:pPr>
    <w:rPr>
      <w:rFonts w:ascii="Arial" w:eastAsia="Times New Roman" w:hAnsi="Arial" w:cs="Times New Roman"/>
      <w:b/>
      <w:smallCaps/>
      <w:color w:val="FFFFFF"/>
      <w:kern w:val="0"/>
      <w:sz w:val="20"/>
      <w:szCs w:val="20"/>
      <w:lang w:eastAsia="ar-SA"/>
      <w14:ligatures w14:val="none"/>
    </w:rPr>
  </w:style>
  <w:style w:type="character" w:customStyle="1" w:styleId="C2TableTextChar">
    <w:name w:val="C2 Table Text Char"/>
    <w:link w:val="C2TableText"/>
    <w:locked/>
    <w:rsid w:val="00AE4043"/>
    <w:rPr>
      <w:rFonts w:ascii="Arial" w:eastAsia="Times New Roman" w:hAnsi="Arial" w:cs="Times New Roman"/>
      <w:kern w:val="0"/>
      <w:sz w:val="20"/>
      <w:szCs w:val="20"/>
      <w:lang w:eastAsia="ar-SA"/>
      <w14:ligatures w14:val="none"/>
    </w:rPr>
  </w:style>
  <w:style w:type="paragraph" w:customStyle="1" w:styleId="C2Heading1">
    <w:name w:val="C2 Heading 1"/>
    <w:next w:val="C2Text1"/>
    <w:rsid w:val="00AE4043"/>
    <w:pPr>
      <w:keepNext/>
      <w:suppressAutoHyphens/>
      <w:spacing w:before="120" w:after="120" w:line="240" w:lineRule="auto"/>
      <w:outlineLvl w:val="0"/>
    </w:pPr>
    <w:rPr>
      <w:rFonts w:ascii="Tahoma" w:eastAsia="Times New Roman" w:hAnsi="Tahoma" w:cs="Times New Roman"/>
      <w:b/>
      <w:color w:val="000000"/>
      <w:kern w:val="0"/>
      <w:sz w:val="36"/>
      <w:szCs w:val="20"/>
      <w:lang w:eastAsia="ar-SA"/>
      <w14:ligatures w14:val="none"/>
    </w:rPr>
  </w:style>
  <w:style w:type="paragraph" w:customStyle="1" w:styleId="C2Caption">
    <w:name w:val="C2 Caption"/>
    <w:rsid w:val="00AE4043"/>
    <w:pPr>
      <w:spacing w:before="120" w:after="120" w:line="240" w:lineRule="auto"/>
      <w:jc w:val="center"/>
    </w:pPr>
    <w:rPr>
      <w:rFonts w:ascii="Times New Roman" w:eastAsia="Times New Roman" w:hAnsi="Times New Roman" w:cs="Times New Roman"/>
      <w:b/>
      <w:i/>
      <w:color w:val="000000"/>
      <w:kern w:val="0"/>
      <w:szCs w:val="20"/>
      <w14:ligatures w14:val="none"/>
    </w:rPr>
  </w:style>
  <w:style w:type="table" w:styleId="GridTable4">
    <w:name w:val="Grid Table 4"/>
    <w:basedOn w:val="TableNormal"/>
    <w:uiPriority w:val="49"/>
    <w:rsid w:val="001445A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
    <w:name w:val="Grid Table 5 Dark"/>
    <w:basedOn w:val="TableNormal"/>
    <w:uiPriority w:val="50"/>
    <w:rsid w:val="001445A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yla.leonard@dncr.nc.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recordsmanagement@dncr.nc.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87F028F6D0694F8177A430DADE0EAF" ma:contentTypeVersion="23" ma:contentTypeDescription="Create a new document." ma:contentTypeScope="" ma:versionID="d7319f30e1a41d89a8134909719bb236">
  <xsd:schema xmlns:xsd="http://www.w3.org/2001/XMLSchema" xmlns:xs="http://www.w3.org/2001/XMLSchema" xmlns:p="http://schemas.microsoft.com/office/2006/metadata/properties" xmlns:ns1="http://schemas.microsoft.com/sharepoint/v3" xmlns:ns2="0022e01b-53c9-4b3a-9ecb-62223112492b" xmlns:ns3="4c4f323e-9ab0-41e4-8d33-3f6f32f43934" targetNamespace="http://schemas.microsoft.com/office/2006/metadata/properties" ma:root="true" ma:fieldsID="7d6de483ed8434ed42e5b2d4bbde9e75" ns1:_="" ns2:_="" ns3:_="">
    <xsd:import namespace="http://schemas.microsoft.com/sharepoint/v3"/>
    <xsd:import namespace="0022e01b-53c9-4b3a-9ecb-62223112492b"/>
    <xsd:import namespace="4c4f323e-9ab0-41e4-8d33-3f6f32f439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Status" minOccurs="0"/>
                <xsd:element ref="ns2:Audience" minOccurs="0"/>
                <xsd:element ref="ns2:DocumentType" minOccurs="0"/>
                <xsd:element ref="ns2: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22e01b-53c9-4b3a-9ecb-6222311249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tatus" ma:index="27" nillable="true" ma:displayName="Status" ma:format="Dropdown" ma:internalName="Status">
      <xsd:simpleType>
        <xsd:restriction base="dms:Choice">
          <xsd:enumeration value="Active"/>
          <xsd:enumeration value="Archived"/>
          <xsd:enumeration value="Choice 3"/>
        </xsd:restriction>
      </xsd:simpleType>
    </xsd:element>
    <xsd:element name="Audience" ma:index="28" nillable="true" ma:displayName="Audience" ma:format="Dropdown" ma:internalName="Audience">
      <xsd:simpleType>
        <xsd:restriction base="dms:Choice">
          <xsd:enumeration value="All Employees"/>
          <xsd:enumeration value="Supervisors"/>
          <xsd:enumeration value="New Employees"/>
          <xsd:enumeration value="Separating Employees"/>
        </xsd:restriction>
      </xsd:simpleType>
    </xsd:element>
    <xsd:element name="DocumentType" ma:index="29" nillable="true" ma:displayName="Document Type" ma:format="Dropdown" ma:internalName="DocumentType">
      <xsd:simpleType>
        <xsd:restriction base="dms:Choice">
          <xsd:enumeration value="Policy"/>
          <xsd:enumeration value="Form"/>
          <xsd:enumeration value="Guide"/>
          <xsd:enumeration value="Template"/>
        </xsd:restriction>
      </xsd:simpleType>
    </xsd:element>
    <xsd:element name="Owner" ma:index="30"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4f323e-9ab0-41e4-8d33-3f6f32f439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dbb7791-2ead-4cc7-8f0a-1aa1f27a4ea8}" ma:internalName="TaxCatchAll" ma:showField="CatchAllData" ma:web="4c4f323e-9ab0-41e4-8d33-3f6f32f439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22e01b-53c9-4b3a-9ecb-62223112492b">
      <Terms xmlns="http://schemas.microsoft.com/office/infopath/2007/PartnerControls"/>
    </lcf76f155ced4ddcb4097134ff3c332f>
    <Status xmlns="0022e01b-53c9-4b3a-9ecb-62223112492b" xsi:nil="true"/>
    <Owner xmlns="0022e01b-53c9-4b3a-9ecb-62223112492b">
      <UserInfo>
        <DisplayName/>
        <AccountId xsi:nil="true"/>
        <AccountType/>
      </UserInfo>
    </Owner>
    <_ip_UnifiedCompliancePolicyUIAction xmlns="http://schemas.microsoft.com/sharepoint/v3" xsi:nil="true"/>
    <Audience xmlns="0022e01b-53c9-4b3a-9ecb-62223112492b" xsi:nil="true"/>
    <_ip_UnifiedCompliancePolicyProperties xmlns="http://schemas.microsoft.com/sharepoint/v3" xsi:nil="true"/>
    <TaxCatchAll xmlns="4c4f323e-9ab0-41e4-8d33-3f6f32f43934" xsi:nil="true"/>
    <DocumentType xmlns="0022e01b-53c9-4b3a-9ecb-62223112492b" xsi:nil="true"/>
  </documentManagement>
</p:properti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8EE4B74-CFC2-4058-8A2A-4C5D6F205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22e01b-53c9-4b3a-9ecb-62223112492b"/>
    <ds:schemaRef ds:uri="4c4f323e-9ab0-41e4-8d33-3f6f32f439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382839-CDD3-4E33-93A7-39307AA2E4FF}">
  <ds:schemaRefs>
    <ds:schemaRef ds:uri="http://schemas.microsoft.com/sharepoint/v3/contenttype/forms"/>
  </ds:schemaRefs>
</ds:datastoreItem>
</file>

<file path=customXml/itemProps3.xml><?xml version="1.0" encoding="utf-8"?>
<ds:datastoreItem xmlns:ds="http://schemas.openxmlformats.org/officeDocument/2006/customXml" ds:itemID="{473F7409-87F3-4D02-97FD-7FAA656480AA}">
  <ds:schemaRefs>
    <ds:schemaRef ds:uri="http://schemas.microsoft.com/office/2006/metadata/properties"/>
    <ds:schemaRef ds:uri="http://schemas.microsoft.com/office/infopath/2007/PartnerControls"/>
    <ds:schemaRef ds:uri="0022e01b-53c9-4b3a-9ecb-62223112492b"/>
    <ds:schemaRef ds:uri="http://schemas.microsoft.com/sharepoint/v3"/>
    <ds:schemaRef ds:uri="4c4f323e-9ab0-41e4-8d33-3f6f32f43934"/>
  </ds:schemaRefs>
</ds:datastoreItem>
</file>

<file path=customXml/itemProps4.xml><?xml version="1.0" encoding="utf-8"?>
<ds:datastoreItem xmlns:ds="http://schemas.openxmlformats.org/officeDocument/2006/customXml" ds:itemID="{1C839EE9-4E9A-4FCB-AB0A-47A903F54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Essential Records Activities</vt:lpstr>
    </vt:vector>
  </TitlesOfParts>
  <Company>State Archives of North Carolina</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Essential Records Activities</dc:title>
  <dc:subject/>
  <dc:creator>RAU</dc:creator>
  <cp:keywords/>
  <dc:description/>
  <cp:lastModifiedBy>Leonard, Kayla</cp:lastModifiedBy>
  <cp:revision>6</cp:revision>
  <dcterms:created xsi:type="dcterms:W3CDTF">2026-04-29T18:03:00Z</dcterms:created>
  <dcterms:modified xsi:type="dcterms:W3CDTF">2026-04-30T13:11:00Z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0x010100C587F028F6D0694F8177A430DADE0EAF</vt:lpwstr>
  </property>
  <property fmtid="{D5CDD505-2E9C-101B-9397-08002B2CF9AE}" pid="3" name="MediaServiceImageTags">
    <vt:lpwstr/>
  </property>
</Properties>
</file>